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ABEFD" w14:textId="66544223" w:rsidR="002D4540" w:rsidRPr="001C065C" w:rsidRDefault="002D4540" w:rsidP="002D4540">
      <w:pPr>
        <w:tabs>
          <w:tab w:val="left" w:pos="700"/>
        </w:tabs>
        <w:spacing w:after="200" w:line="276" w:lineRule="auto"/>
        <w:ind w:left="283"/>
        <w:jc w:val="center"/>
        <w:rPr>
          <w:rFonts w:ascii="Arial Narrow" w:eastAsiaTheme="minorHAnsi" w:hAnsi="Arial Narrow" w:cs="Arial"/>
          <w:b/>
          <w:sz w:val="22"/>
          <w:szCs w:val="22"/>
          <w:lang w:eastAsia="en-US"/>
        </w:rPr>
      </w:pPr>
      <w:bookmarkStart w:id="0" w:name="_Hlk114487139"/>
      <w:r w:rsidRPr="001C065C">
        <w:rPr>
          <w:rFonts w:ascii="Arial Narrow" w:eastAsiaTheme="minorHAnsi" w:hAnsi="Arial Narrow" w:cs="Arial"/>
          <w:b/>
          <w:sz w:val="22"/>
          <w:szCs w:val="22"/>
          <w:lang w:eastAsia="en-US"/>
        </w:rPr>
        <w:t>UMOWA nr</w:t>
      </w:r>
      <w:r>
        <w:rPr>
          <w:rFonts w:ascii="Arial Narrow" w:eastAsiaTheme="minorHAnsi" w:hAnsi="Arial Narrow" w:cs="Arial"/>
          <w:b/>
          <w:sz w:val="22"/>
          <w:szCs w:val="22"/>
          <w:lang w:eastAsia="en-US"/>
        </w:rPr>
        <w:t xml:space="preserve"> </w:t>
      </w:r>
      <w:r w:rsidR="005508FC">
        <w:rPr>
          <w:rFonts w:ascii="Arial Narrow" w:eastAsiaTheme="minorHAnsi" w:hAnsi="Arial Narrow" w:cs="Arial"/>
          <w:b/>
          <w:sz w:val="22"/>
          <w:szCs w:val="22"/>
          <w:lang w:eastAsia="en-US"/>
        </w:rPr>
        <w:t xml:space="preserve">     </w:t>
      </w:r>
      <w:r>
        <w:rPr>
          <w:rFonts w:ascii="Arial Narrow" w:eastAsiaTheme="minorHAnsi" w:hAnsi="Arial Narrow" w:cs="Arial"/>
          <w:b/>
          <w:sz w:val="22"/>
          <w:szCs w:val="22"/>
          <w:lang w:eastAsia="en-US"/>
        </w:rPr>
        <w:t>/202</w:t>
      </w:r>
      <w:r w:rsidR="00AB211C">
        <w:rPr>
          <w:rFonts w:ascii="Arial Narrow" w:eastAsiaTheme="minorHAnsi" w:hAnsi="Arial Narrow" w:cs="Arial"/>
          <w:b/>
          <w:sz w:val="22"/>
          <w:szCs w:val="22"/>
          <w:lang w:eastAsia="en-US"/>
        </w:rPr>
        <w:t>5</w:t>
      </w:r>
      <w:r w:rsidRPr="001C065C">
        <w:rPr>
          <w:rFonts w:ascii="Arial Narrow" w:eastAsiaTheme="minorHAnsi" w:hAnsi="Arial Narrow" w:cs="Arial"/>
          <w:b/>
          <w:sz w:val="22"/>
          <w:szCs w:val="22"/>
          <w:lang w:eastAsia="en-US"/>
        </w:rPr>
        <w:t xml:space="preserve"> </w:t>
      </w:r>
    </w:p>
    <w:p w14:paraId="66E7710B" w14:textId="18CA7C69" w:rsidR="002D4540" w:rsidRPr="001C065C" w:rsidRDefault="002D4540" w:rsidP="002D4540">
      <w:pPr>
        <w:spacing w:after="200" w:line="276" w:lineRule="auto"/>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W dniu</w:t>
      </w:r>
      <w:r>
        <w:rPr>
          <w:rFonts w:ascii="Arial Narrow" w:eastAsiaTheme="minorHAnsi" w:hAnsi="Arial Narrow" w:cs="Arial"/>
          <w:sz w:val="22"/>
          <w:szCs w:val="22"/>
          <w:lang w:eastAsia="en-US"/>
        </w:rPr>
        <w:t xml:space="preserve"> </w:t>
      </w:r>
      <w:r w:rsidR="005508FC">
        <w:rPr>
          <w:rFonts w:ascii="Arial Narrow" w:eastAsiaTheme="minorHAnsi" w:hAnsi="Arial Narrow" w:cs="Arial"/>
          <w:sz w:val="22"/>
          <w:szCs w:val="22"/>
          <w:lang w:eastAsia="en-US"/>
        </w:rPr>
        <w:t>……..</w:t>
      </w:r>
      <w:r>
        <w:rPr>
          <w:rFonts w:ascii="Arial Narrow" w:eastAsiaTheme="minorHAnsi" w:hAnsi="Arial Narrow" w:cs="Arial"/>
          <w:sz w:val="22"/>
          <w:szCs w:val="22"/>
          <w:lang w:eastAsia="en-US"/>
        </w:rPr>
        <w:t>.</w:t>
      </w:r>
      <w:r w:rsidR="00BE5F21">
        <w:rPr>
          <w:rFonts w:ascii="Arial Narrow" w:eastAsiaTheme="minorHAnsi" w:hAnsi="Arial Narrow" w:cs="Arial"/>
          <w:sz w:val="22"/>
          <w:szCs w:val="22"/>
          <w:lang w:eastAsia="en-US"/>
        </w:rPr>
        <w:t>.................................</w:t>
      </w:r>
      <w:r w:rsidR="00AB211C">
        <w:rPr>
          <w:rFonts w:ascii="Arial Narrow" w:eastAsiaTheme="minorHAnsi" w:hAnsi="Arial Narrow" w:cs="Arial"/>
          <w:sz w:val="22"/>
          <w:szCs w:val="22"/>
          <w:lang w:eastAsia="en-US"/>
        </w:rPr>
        <w:t xml:space="preserve"> </w:t>
      </w:r>
      <w:r>
        <w:rPr>
          <w:rFonts w:ascii="Arial Narrow" w:eastAsiaTheme="minorHAnsi" w:hAnsi="Arial Narrow" w:cs="Arial"/>
          <w:sz w:val="22"/>
          <w:szCs w:val="22"/>
          <w:lang w:eastAsia="en-US"/>
        </w:rPr>
        <w:t>202</w:t>
      </w:r>
      <w:r w:rsidR="00AB211C">
        <w:rPr>
          <w:rFonts w:ascii="Arial Narrow" w:eastAsiaTheme="minorHAnsi" w:hAnsi="Arial Narrow" w:cs="Arial"/>
          <w:sz w:val="22"/>
          <w:szCs w:val="22"/>
          <w:lang w:eastAsia="en-US"/>
        </w:rPr>
        <w:t>5</w:t>
      </w:r>
      <w:r>
        <w:rPr>
          <w:rFonts w:ascii="Arial Narrow" w:eastAsiaTheme="minorHAnsi" w:hAnsi="Arial Narrow" w:cs="Arial"/>
          <w:sz w:val="22"/>
          <w:szCs w:val="22"/>
          <w:lang w:eastAsia="en-US"/>
        </w:rPr>
        <w:t>r</w:t>
      </w:r>
      <w:r w:rsidRPr="001C065C">
        <w:rPr>
          <w:rFonts w:ascii="Arial Narrow" w:eastAsiaTheme="minorHAnsi" w:hAnsi="Arial Narrow" w:cs="Arial"/>
          <w:sz w:val="22"/>
          <w:szCs w:val="22"/>
          <w:lang w:eastAsia="en-US"/>
        </w:rPr>
        <w:t>., w Kędzierzynie Koźlu,</w:t>
      </w:r>
    </w:p>
    <w:p w14:paraId="57E88FC2" w14:textId="77777777" w:rsidR="002D4540" w:rsidRPr="001C065C" w:rsidRDefault="002D4540" w:rsidP="002D4540">
      <w:pPr>
        <w:spacing w:after="200" w:line="276" w:lineRule="auto"/>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pomiędzy:</w:t>
      </w:r>
    </w:p>
    <w:p w14:paraId="19C940A3" w14:textId="5E7020BD" w:rsidR="002D4540" w:rsidRPr="001C065C" w:rsidRDefault="002D4540" w:rsidP="002D4540">
      <w:pPr>
        <w:spacing w:after="200" w:line="276" w:lineRule="auto"/>
        <w:jc w:val="both"/>
        <w:rPr>
          <w:rFonts w:ascii="Arial Narrow" w:eastAsiaTheme="minorHAnsi" w:hAnsi="Arial Narrow" w:cstheme="minorBidi"/>
          <w:sz w:val="22"/>
          <w:szCs w:val="22"/>
          <w:lang w:eastAsia="en-US"/>
        </w:rPr>
      </w:pPr>
      <w:r w:rsidRPr="001C065C">
        <w:rPr>
          <w:rFonts w:ascii="Arial Narrow" w:eastAsiaTheme="minorHAnsi" w:hAnsi="Arial Narrow" w:cstheme="minorBidi"/>
          <w:sz w:val="22"/>
          <w:szCs w:val="22"/>
          <w:lang w:eastAsia="en-US"/>
        </w:rPr>
        <w:t xml:space="preserve">1. </w:t>
      </w:r>
      <w:r w:rsidRPr="002E26C1">
        <w:rPr>
          <w:rFonts w:ascii="Arial Narrow" w:eastAsiaTheme="minorHAnsi" w:hAnsi="Arial Narrow" w:cstheme="minorBidi"/>
          <w:b/>
          <w:bCs/>
          <w:sz w:val="22"/>
          <w:szCs w:val="22"/>
          <w:lang w:eastAsia="en-US"/>
        </w:rPr>
        <w:t>Wojewódzkim Ośrodkiem Medycyny Pracy w Opolu z/s w Kędzierzynie-Koźlu</w:t>
      </w:r>
      <w:r w:rsidRPr="001C065C">
        <w:rPr>
          <w:rFonts w:ascii="Arial Narrow" w:eastAsiaTheme="minorHAnsi" w:hAnsi="Arial Narrow" w:cstheme="minorBidi"/>
          <w:sz w:val="22"/>
          <w:szCs w:val="22"/>
          <w:lang w:eastAsia="en-US"/>
        </w:rPr>
        <w:t xml:space="preserve"> ul. Mikołaja Reja 2a, 47-220 Kędzierzyn-Koźle, NIP 749-15-51-479, Regon  000637921,</w:t>
      </w:r>
      <w:r w:rsidR="00834F94">
        <w:rPr>
          <w:rFonts w:ascii="Arial Narrow" w:eastAsiaTheme="minorHAnsi" w:hAnsi="Arial Narrow" w:cstheme="minorBidi"/>
          <w:sz w:val="22"/>
          <w:szCs w:val="22"/>
          <w:lang w:eastAsia="en-US"/>
        </w:rPr>
        <w:t xml:space="preserve"> KRS nr 0000001890</w:t>
      </w:r>
    </w:p>
    <w:p w14:paraId="58C163B0" w14:textId="77777777" w:rsidR="002D4540" w:rsidRPr="001C065C" w:rsidRDefault="002D4540" w:rsidP="002D4540">
      <w:pPr>
        <w:spacing w:after="200" w:line="276" w:lineRule="auto"/>
        <w:jc w:val="both"/>
        <w:rPr>
          <w:rFonts w:ascii="Arial Narrow" w:eastAsiaTheme="minorHAnsi" w:hAnsi="Arial Narrow" w:cs="Arial"/>
          <w:bCs/>
          <w:sz w:val="22"/>
          <w:szCs w:val="22"/>
          <w:lang w:eastAsia="en-US"/>
        </w:rPr>
      </w:pPr>
      <w:r w:rsidRPr="001C065C">
        <w:rPr>
          <w:rFonts w:ascii="Arial Narrow" w:eastAsiaTheme="minorHAnsi" w:hAnsi="Arial Narrow" w:cs="Arial"/>
          <w:bCs/>
          <w:sz w:val="22"/>
          <w:szCs w:val="22"/>
          <w:lang w:eastAsia="en-US"/>
        </w:rPr>
        <w:t>reprezentowanym  przez:</w:t>
      </w:r>
    </w:p>
    <w:p w14:paraId="0E1A32CE" w14:textId="580E1B12" w:rsidR="002D4540" w:rsidRPr="00BE5F21" w:rsidRDefault="002D4540" w:rsidP="00BE5F21">
      <w:pPr>
        <w:spacing w:after="200" w:line="276" w:lineRule="auto"/>
        <w:jc w:val="both"/>
        <w:rPr>
          <w:rFonts w:ascii="Arial Narrow" w:eastAsiaTheme="minorHAnsi" w:hAnsi="Arial Narrow" w:cs="Arial"/>
          <w:bCs/>
          <w:sz w:val="22"/>
          <w:szCs w:val="22"/>
          <w:lang w:eastAsia="en-US"/>
        </w:rPr>
      </w:pPr>
      <w:r w:rsidRPr="00BE5F21">
        <w:rPr>
          <w:rFonts w:ascii="Arial Narrow" w:eastAsiaTheme="minorHAnsi" w:hAnsi="Arial Narrow" w:cs="Arial"/>
          <w:bCs/>
          <w:sz w:val="22"/>
          <w:szCs w:val="22"/>
          <w:lang w:eastAsia="en-US"/>
        </w:rPr>
        <w:t>lek.</w:t>
      </w:r>
      <w:r w:rsidR="00BE5F21" w:rsidRPr="00BE5F21">
        <w:rPr>
          <w:rFonts w:ascii="Arial Narrow" w:eastAsiaTheme="minorHAnsi" w:hAnsi="Arial Narrow" w:cs="Arial"/>
          <w:bCs/>
          <w:sz w:val="22"/>
          <w:szCs w:val="22"/>
          <w:lang w:eastAsia="en-US"/>
        </w:rPr>
        <w:t xml:space="preserve"> Macieja Mroczka </w:t>
      </w:r>
      <w:r w:rsidR="00AB211C" w:rsidRPr="00BE5F21">
        <w:rPr>
          <w:rFonts w:ascii="Arial Narrow" w:eastAsiaTheme="minorHAnsi" w:hAnsi="Arial Narrow" w:cs="Arial"/>
          <w:bCs/>
          <w:sz w:val="22"/>
          <w:szCs w:val="22"/>
          <w:lang w:eastAsia="en-US"/>
        </w:rPr>
        <w:t xml:space="preserve"> </w:t>
      </w:r>
      <w:r w:rsidRPr="00BE5F21">
        <w:rPr>
          <w:rFonts w:ascii="Arial Narrow" w:eastAsiaTheme="minorHAnsi" w:hAnsi="Arial Narrow" w:cs="Arial"/>
          <w:bCs/>
          <w:sz w:val="22"/>
          <w:szCs w:val="22"/>
          <w:lang w:eastAsia="en-US"/>
        </w:rPr>
        <w:t xml:space="preserve"> </w:t>
      </w:r>
      <w:r w:rsidR="005508FC" w:rsidRPr="00BE5F21">
        <w:rPr>
          <w:rFonts w:ascii="Arial Narrow" w:eastAsiaTheme="minorHAnsi" w:hAnsi="Arial Narrow" w:cs="Arial"/>
          <w:bCs/>
          <w:sz w:val="22"/>
          <w:szCs w:val="22"/>
          <w:lang w:eastAsia="en-US"/>
        </w:rPr>
        <w:t>–</w:t>
      </w:r>
      <w:r w:rsidRPr="00BE5F21">
        <w:rPr>
          <w:rFonts w:ascii="Arial Narrow" w:eastAsiaTheme="minorHAnsi" w:hAnsi="Arial Narrow" w:cs="Arial"/>
          <w:bCs/>
          <w:sz w:val="22"/>
          <w:szCs w:val="22"/>
          <w:lang w:eastAsia="en-US"/>
        </w:rPr>
        <w:t xml:space="preserve"> </w:t>
      </w:r>
      <w:r w:rsidR="00AB211C" w:rsidRPr="00BE5F21">
        <w:rPr>
          <w:rFonts w:ascii="Arial Narrow" w:eastAsiaTheme="minorHAnsi" w:hAnsi="Arial Narrow" w:cs="Arial"/>
          <w:bCs/>
          <w:sz w:val="22"/>
          <w:szCs w:val="22"/>
          <w:lang w:eastAsia="en-US"/>
        </w:rPr>
        <w:t xml:space="preserve">  </w:t>
      </w:r>
      <w:r w:rsidR="005508FC" w:rsidRPr="00BE5F21">
        <w:rPr>
          <w:rFonts w:ascii="Arial Narrow" w:eastAsiaTheme="minorHAnsi" w:hAnsi="Arial Narrow" w:cs="Arial"/>
          <w:bCs/>
          <w:sz w:val="22"/>
          <w:szCs w:val="22"/>
          <w:lang w:eastAsia="en-US"/>
        </w:rPr>
        <w:t xml:space="preserve"> </w:t>
      </w:r>
      <w:r w:rsidRPr="00BE5F21">
        <w:rPr>
          <w:rFonts w:ascii="Arial Narrow" w:eastAsiaTheme="minorHAnsi" w:hAnsi="Arial Narrow" w:cs="Arial"/>
          <w:bCs/>
          <w:sz w:val="22"/>
          <w:szCs w:val="22"/>
          <w:lang w:eastAsia="en-US"/>
        </w:rPr>
        <w:t>Dyrektora</w:t>
      </w:r>
    </w:p>
    <w:p w14:paraId="274DEF2B" w14:textId="77777777" w:rsidR="002D4540" w:rsidRPr="001C065C" w:rsidRDefault="002D4540" w:rsidP="002D4540">
      <w:pPr>
        <w:spacing w:after="200" w:line="276" w:lineRule="auto"/>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zwanym dalej „Zamawiającym”,</w:t>
      </w:r>
    </w:p>
    <w:p w14:paraId="04ACE921" w14:textId="77777777" w:rsidR="002D4540" w:rsidRPr="001C065C" w:rsidRDefault="002D4540" w:rsidP="002D4540">
      <w:pPr>
        <w:spacing w:after="200" w:line="276" w:lineRule="auto"/>
        <w:ind w:firstLine="13"/>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 xml:space="preserve">a </w:t>
      </w:r>
    </w:p>
    <w:p w14:paraId="78784FDB" w14:textId="11C143BA" w:rsidR="002D4540" w:rsidRDefault="002D4540" w:rsidP="002D4540">
      <w:pPr>
        <w:tabs>
          <w:tab w:val="left" w:pos="900"/>
        </w:tabs>
        <w:jc w:val="both"/>
        <w:rPr>
          <w:rFonts w:ascii="Arial Narrow" w:hAnsi="Arial Narrow"/>
          <w:b/>
          <w:bCs/>
          <w:sz w:val="22"/>
          <w:szCs w:val="22"/>
        </w:rPr>
      </w:pPr>
      <w:r w:rsidRPr="001C065C">
        <w:rPr>
          <w:rFonts w:ascii="Arial Narrow" w:hAnsi="Arial Narrow"/>
          <w:sz w:val="22"/>
          <w:szCs w:val="22"/>
        </w:rPr>
        <w:t>2</w:t>
      </w:r>
      <w:r w:rsidRPr="00F1597A">
        <w:rPr>
          <w:rFonts w:ascii="Arial Narrow" w:hAnsi="Arial Narrow"/>
          <w:b/>
          <w:bCs/>
          <w:sz w:val="22"/>
          <w:szCs w:val="22"/>
        </w:rPr>
        <w:t>.</w:t>
      </w:r>
      <w:r w:rsidR="005508FC">
        <w:rPr>
          <w:rFonts w:ascii="Arial Narrow" w:hAnsi="Arial Narrow"/>
          <w:b/>
          <w:bCs/>
          <w:sz w:val="22"/>
          <w:szCs w:val="22"/>
        </w:rPr>
        <w:t xml:space="preserve"> …………………………………………………………………………………………………………………………………</w:t>
      </w:r>
    </w:p>
    <w:p w14:paraId="5A130DAD" w14:textId="77777777" w:rsidR="005508FC" w:rsidRDefault="005508FC" w:rsidP="002D4540">
      <w:pPr>
        <w:tabs>
          <w:tab w:val="left" w:pos="900"/>
        </w:tabs>
        <w:jc w:val="both"/>
        <w:rPr>
          <w:rFonts w:ascii="Arial Narrow" w:hAnsi="Arial Narrow"/>
          <w:b/>
          <w:bCs/>
          <w:sz w:val="22"/>
          <w:szCs w:val="22"/>
        </w:rPr>
      </w:pPr>
    </w:p>
    <w:p w14:paraId="3976AED9" w14:textId="5E04F56F" w:rsidR="005508FC" w:rsidRDefault="005508FC" w:rsidP="002D4540">
      <w:pPr>
        <w:tabs>
          <w:tab w:val="left" w:pos="900"/>
        </w:tabs>
        <w:jc w:val="both"/>
        <w:rPr>
          <w:rFonts w:ascii="Arial Narrow" w:hAnsi="Arial Narrow"/>
          <w:sz w:val="22"/>
          <w:szCs w:val="22"/>
        </w:rPr>
      </w:pPr>
      <w:r>
        <w:rPr>
          <w:rFonts w:ascii="Arial Narrow" w:hAnsi="Arial Narrow"/>
          <w:b/>
          <w:bCs/>
          <w:sz w:val="22"/>
          <w:szCs w:val="22"/>
        </w:rPr>
        <w:t>……………………………………………………………………………………………………………………………………</w:t>
      </w:r>
    </w:p>
    <w:p w14:paraId="657D54EF" w14:textId="77777777" w:rsidR="00F1597A" w:rsidRDefault="00F1597A" w:rsidP="002D4540">
      <w:pPr>
        <w:widowControl w:val="0"/>
        <w:suppressAutoHyphens/>
        <w:jc w:val="both"/>
        <w:textAlignment w:val="baseline"/>
        <w:rPr>
          <w:rFonts w:ascii="Arial Narrow" w:eastAsia="SimSun" w:hAnsi="Arial Narrow" w:cs="Mangal"/>
          <w:color w:val="00000A"/>
          <w:sz w:val="22"/>
          <w:szCs w:val="22"/>
          <w:lang w:eastAsia="zh-CN" w:bidi="hi-IN"/>
        </w:rPr>
      </w:pPr>
    </w:p>
    <w:p w14:paraId="443C37F9" w14:textId="1F36D392" w:rsidR="00F1597A" w:rsidRDefault="00F1597A" w:rsidP="002D4540">
      <w:pPr>
        <w:widowControl w:val="0"/>
        <w:suppressAutoHyphens/>
        <w:jc w:val="both"/>
        <w:textAlignment w:val="baseline"/>
        <w:rPr>
          <w:rFonts w:ascii="Arial Narrow" w:eastAsia="SimSun" w:hAnsi="Arial Narrow" w:cs="Mangal"/>
          <w:color w:val="00000A"/>
          <w:sz w:val="22"/>
          <w:szCs w:val="22"/>
          <w:lang w:eastAsia="zh-CN" w:bidi="hi-IN"/>
        </w:rPr>
      </w:pPr>
      <w:r>
        <w:rPr>
          <w:rFonts w:ascii="Arial Narrow" w:eastAsia="SimSun" w:hAnsi="Arial Narrow" w:cs="Mangal"/>
          <w:color w:val="00000A"/>
          <w:sz w:val="22"/>
          <w:szCs w:val="22"/>
          <w:lang w:eastAsia="zh-CN" w:bidi="hi-IN"/>
        </w:rPr>
        <w:t>reprezentowan</w:t>
      </w:r>
      <w:r w:rsidR="00196290">
        <w:rPr>
          <w:rFonts w:ascii="Arial Narrow" w:eastAsia="SimSun" w:hAnsi="Arial Narrow" w:cs="Mangal"/>
          <w:color w:val="00000A"/>
          <w:sz w:val="22"/>
          <w:szCs w:val="22"/>
          <w:lang w:eastAsia="zh-CN" w:bidi="hi-IN"/>
        </w:rPr>
        <w:t>ym</w:t>
      </w:r>
      <w:r>
        <w:rPr>
          <w:rFonts w:ascii="Arial Narrow" w:eastAsia="SimSun" w:hAnsi="Arial Narrow" w:cs="Mangal"/>
          <w:color w:val="00000A"/>
          <w:sz w:val="22"/>
          <w:szCs w:val="22"/>
          <w:lang w:eastAsia="zh-CN" w:bidi="hi-IN"/>
        </w:rPr>
        <w:t xml:space="preserve"> przez:</w:t>
      </w:r>
    </w:p>
    <w:p w14:paraId="072C6CF4" w14:textId="5D5BCC41" w:rsidR="00F1597A" w:rsidRDefault="00F1597A" w:rsidP="002D4540">
      <w:pPr>
        <w:widowControl w:val="0"/>
        <w:suppressAutoHyphens/>
        <w:jc w:val="both"/>
        <w:textAlignment w:val="baseline"/>
        <w:rPr>
          <w:rFonts w:ascii="Arial Narrow" w:eastAsia="SimSun" w:hAnsi="Arial Narrow" w:cs="Mangal"/>
          <w:color w:val="00000A"/>
          <w:sz w:val="22"/>
          <w:szCs w:val="22"/>
          <w:lang w:eastAsia="zh-CN" w:bidi="hi-IN"/>
        </w:rPr>
      </w:pPr>
    </w:p>
    <w:p w14:paraId="25B7C969" w14:textId="77777777" w:rsidR="00F1597A" w:rsidRDefault="00F1597A" w:rsidP="002D4540">
      <w:pPr>
        <w:widowControl w:val="0"/>
        <w:suppressAutoHyphens/>
        <w:jc w:val="both"/>
        <w:textAlignment w:val="baseline"/>
        <w:rPr>
          <w:rFonts w:ascii="Arial Narrow" w:eastAsia="SimSun" w:hAnsi="Arial Narrow" w:cs="Mangal"/>
          <w:color w:val="00000A"/>
          <w:sz w:val="22"/>
          <w:szCs w:val="22"/>
          <w:lang w:eastAsia="zh-CN" w:bidi="hi-IN"/>
        </w:rPr>
      </w:pPr>
    </w:p>
    <w:p w14:paraId="4F07A0EC" w14:textId="606A5992" w:rsidR="00F1597A" w:rsidRPr="00BE5F21" w:rsidRDefault="00F1597A" w:rsidP="00BE5F21">
      <w:pPr>
        <w:widowControl w:val="0"/>
        <w:suppressAutoHyphens/>
        <w:jc w:val="both"/>
        <w:textAlignment w:val="baseline"/>
        <w:rPr>
          <w:rFonts w:ascii="Arial Narrow" w:eastAsia="SimSun" w:hAnsi="Arial Narrow" w:cs="Mangal"/>
          <w:color w:val="00000A"/>
          <w:sz w:val="22"/>
          <w:szCs w:val="22"/>
          <w:lang w:eastAsia="zh-CN" w:bidi="hi-IN"/>
        </w:rPr>
      </w:pPr>
      <w:r w:rsidRPr="00BE5F21">
        <w:rPr>
          <w:rFonts w:ascii="Arial Narrow" w:eastAsia="SimSun" w:hAnsi="Arial Narrow" w:cs="Mangal"/>
          <w:color w:val="00000A"/>
          <w:sz w:val="22"/>
          <w:szCs w:val="22"/>
          <w:lang w:eastAsia="zh-CN" w:bidi="hi-IN"/>
        </w:rPr>
        <w:t>…………………………………………………</w:t>
      </w:r>
    </w:p>
    <w:p w14:paraId="6AFB12DF" w14:textId="72B0AC35" w:rsidR="00F1597A" w:rsidRPr="00F1597A" w:rsidRDefault="00F1597A" w:rsidP="00F1597A">
      <w:pPr>
        <w:widowControl w:val="0"/>
        <w:suppressAutoHyphens/>
        <w:ind w:left="360"/>
        <w:jc w:val="both"/>
        <w:textAlignment w:val="baseline"/>
        <w:rPr>
          <w:rFonts w:ascii="Arial Narrow" w:eastAsia="SimSun" w:hAnsi="Arial Narrow" w:cs="Mangal"/>
          <w:color w:val="00000A"/>
          <w:sz w:val="22"/>
          <w:szCs w:val="22"/>
          <w:lang w:eastAsia="zh-CN" w:bidi="hi-IN"/>
        </w:rPr>
      </w:pPr>
    </w:p>
    <w:p w14:paraId="31DF14B9" w14:textId="77777777" w:rsidR="00F1597A" w:rsidRDefault="00F1597A" w:rsidP="002D4540">
      <w:pPr>
        <w:widowControl w:val="0"/>
        <w:suppressAutoHyphens/>
        <w:jc w:val="both"/>
        <w:textAlignment w:val="baseline"/>
        <w:rPr>
          <w:rFonts w:ascii="Arial Narrow" w:eastAsia="SimSun" w:hAnsi="Arial Narrow" w:cs="Mangal"/>
          <w:color w:val="00000A"/>
          <w:sz w:val="22"/>
          <w:szCs w:val="22"/>
          <w:lang w:eastAsia="zh-CN" w:bidi="hi-IN"/>
        </w:rPr>
      </w:pPr>
    </w:p>
    <w:p w14:paraId="20D7A796" w14:textId="4A8675B3" w:rsidR="002D4540" w:rsidRPr="001C065C" w:rsidRDefault="002D4540" w:rsidP="002D4540">
      <w:pPr>
        <w:widowControl w:val="0"/>
        <w:suppressAutoHyphens/>
        <w:jc w:val="both"/>
        <w:textAlignment w:val="baseline"/>
        <w:rPr>
          <w:rFonts w:eastAsia="SimSun" w:cs="Mangal"/>
          <w:color w:val="00000A"/>
          <w:lang w:eastAsia="zh-CN" w:bidi="hi-IN"/>
        </w:rPr>
      </w:pPr>
      <w:r w:rsidRPr="001C065C">
        <w:rPr>
          <w:rFonts w:ascii="Arial Narrow" w:eastAsia="SimSun" w:hAnsi="Arial Narrow" w:cs="Mangal"/>
          <w:color w:val="00000A"/>
          <w:sz w:val="22"/>
          <w:szCs w:val="22"/>
          <w:lang w:eastAsia="zh-CN" w:bidi="hi-IN"/>
        </w:rPr>
        <w:t>zwan</w:t>
      </w:r>
      <w:r w:rsidR="00196290">
        <w:rPr>
          <w:rFonts w:ascii="Arial Narrow" w:eastAsia="SimSun" w:hAnsi="Arial Narrow" w:cs="Mangal"/>
          <w:color w:val="00000A"/>
          <w:sz w:val="22"/>
          <w:szCs w:val="22"/>
          <w:lang w:eastAsia="zh-CN" w:bidi="hi-IN"/>
        </w:rPr>
        <w:t>ym</w:t>
      </w:r>
      <w:r w:rsidRPr="001C065C">
        <w:rPr>
          <w:rFonts w:ascii="Arial Narrow" w:eastAsia="SimSun" w:hAnsi="Arial Narrow" w:cs="Mangal"/>
          <w:color w:val="00000A"/>
          <w:sz w:val="22"/>
          <w:szCs w:val="22"/>
          <w:lang w:eastAsia="zh-CN" w:bidi="hi-IN"/>
        </w:rPr>
        <w:t xml:space="preserve"> dalej </w:t>
      </w:r>
      <w:r w:rsidRPr="001C065C">
        <w:rPr>
          <w:rFonts w:ascii="Arial Narrow" w:eastAsia="SimSun" w:hAnsi="Arial Narrow" w:cs="Mangal"/>
          <w:bCs/>
          <w:color w:val="00000A"/>
          <w:sz w:val="22"/>
          <w:szCs w:val="22"/>
          <w:lang w:eastAsia="zh-CN" w:bidi="hi-IN"/>
        </w:rPr>
        <w:t>Wykonawcą,</w:t>
      </w:r>
    </w:p>
    <w:p w14:paraId="00FF344F" w14:textId="77777777" w:rsidR="00F1597A" w:rsidRDefault="00F1597A" w:rsidP="002D4540">
      <w:pPr>
        <w:widowControl w:val="0"/>
        <w:suppressAutoHyphens/>
        <w:jc w:val="both"/>
        <w:textAlignment w:val="baseline"/>
        <w:rPr>
          <w:rFonts w:ascii="Arial Narrow" w:eastAsia="SimSun" w:hAnsi="Arial Narrow" w:cs="Mangal"/>
          <w:bCs/>
          <w:color w:val="00000A"/>
          <w:sz w:val="22"/>
          <w:szCs w:val="22"/>
          <w:lang w:eastAsia="zh-CN" w:bidi="hi-IN"/>
        </w:rPr>
      </w:pPr>
    </w:p>
    <w:p w14:paraId="0C44F645" w14:textId="553C2FB6" w:rsidR="002D4540" w:rsidRPr="001C065C" w:rsidRDefault="002D4540" w:rsidP="002D4540">
      <w:pPr>
        <w:widowControl w:val="0"/>
        <w:suppressAutoHyphens/>
        <w:jc w:val="both"/>
        <w:textAlignment w:val="baseline"/>
        <w:rPr>
          <w:rFonts w:eastAsia="SimSun" w:cs="Mangal"/>
          <w:color w:val="00000A"/>
          <w:lang w:eastAsia="zh-CN" w:bidi="hi-IN"/>
        </w:rPr>
      </w:pPr>
      <w:r w:rsidRPr="001C065C">
        <w:rPr>
          <w:rFonts w:ascii="Arial Narrow" w:eastAsia="SimSun" w:hAnsi="Arial Narrow" w:cs="Mangal"/>
          <w:bCs/>
          <w:color w:val="00000A"/>
          <w:sz w:val="22"/>
          <w:szCs w:val="22"/>
          <w:lang w:eastAsia="zh-CN" w:bidi="hi-IN"/>
        </w:rPr>
        <w:t>zwanymi łącznie Stronami,</w:t>
      </w:r>
    </w:p>
    <w:p w14:paraId="4CA86133" w14:textId="77777777" w:rsidR="002D4540" w:rsidRPr="001C065C" w:rsidRDefault="002D4540" w:rsidP="002D4540">
      <w:pPr>
        <w:widowControl w:val="0"/>
        <w:suppressAutoHyphens/>
        <w:jc w:val="both"/>
        <w:textAlignment w:val="baseline"/>
        <w:rPr>
          <w:rFonts w:ascii="Arial Narrow" w:eastAsia="SimSun" w:hAnsi="Arial Narrow" w:cs="Mangal"/>
          <w:color w:val="00000A"/>
          <w:sz w:val="22"/>
          <w:szCs w:val="22"/>
          <w:lang w:eastAsia="zh-CN" w:bidi="hi-IN"/>
        </w:rPr>
      </w:pPr>
      <w:r w:rsidRPr="001C065C">
        <w:rPr>
          <w:rFonts w:ascii="Arial Narrow" w:eastAsia="SimSun" w:hAnsi="Arial Narrow" w:cs="Mangal"/>
          <w:bCs/>
          <w:color w:val="00000A"/>
          <w:sz w:val="22"/>
          <w:szCs w:val="22"/>
          <w:lang w:eastAsia="zh-CN" w:bidi="hi-IN"/>
        </w:rPr>
        <w:t xml:space="preserve">została zawarta umowa, o następującej treści: </w:t>
      </w:r>
    </w:p>
    <w:p w14:paraId="72A5BAD7" w14:textId="77777777" w:rsidR="002D4540" w:rsidRPr="001C065C" w:rsidRDefault="002D4540" w:rsidP="002D4540">
      <w:pPr>
        <w:spacing w:after="200" w:line="276" w:lineRule="auto"/>
        <w:jc w:val="center"/>
        <w:rPr>
          <w:rFonts w:ascii="Arial Narrow" w:eastAsiaTheme="minorHAnsi" w:hAnsi="Arial Narrow" w:cs="Arial"/>
          <w:b/>
          <w:sz w:val="22"/>
          <w:szCs w:val="22"/>
          <w:lang w:eastAsia="en-US"/>
        </w:rPr>
      </w:pPr>
    </w:p>
    <w:p w14:paraId="5AFDB7B9" w14:textId="22C003D7" w:rsidR="002D4540" w:rsidRPr="001C065C" w:rsidRDefault="002D4540" w:rsidP="002D4540">
      <w:pPr>
        <w:spacing w:after="200" w:line="276" w:lineRule="auto"/>
        <w:jc w:val="center"/>
        <w:rPr>
          <w:rFonts w:ascii="Arial Narrow" w:eastAsiaTheme="minorHAnsi" w:hAnsi="Arial Narrow" w:cs="Arial"/>
          <w:b/>
          <w:sz w:val="22"/>
          <w:szCs w:val="22"/>
          <w:lang w:eastAsia="en-US"/>
        </w:rPr>
      </w:pPr>
      <w:r w:rsidRPr="001C065C">
        <w:rPr>
          <w:rFonts w:ascii="Arial Narrow" w:eastAsiaTheme="minorHAnsi" w:hAnsi="Arial Narrow" w:cs="Arial"/>
          <w:b/>
          <w:sz w:val="22"/>
          <w:szCs w:val="22"/>
          <w:lang w:eastAsia="en-US"/>
        </w:rPr>
        <w:t>§ 1</w:t>
      </w:r>
      <w:r w:rsidRPr="001C065C">
        <w:rPr>
          <w:rFonts w:ascii="Palatino Linotype" w:eastAsiaTheme="minorHAnsi" w:hAnsi="Palatino Linotype" w:cs="Palatino Linotype"/>
          <w:color w:val="000000"/>
          <w:sz w:val="22"/>
          <w:lang w:eastAsia="en-US"/>
        </w:rPr>
        <w:t xml:space="preserve"> </w:t>
      </w:r>
      <w:r w:rsidRPr="001C065C">
        <w:rPr>
          <w:rFonts w:ascii="Arial Narrow" w:eastAsiaTheme="minorHAnsi" w:hAnsi="Arial Narrow" w:cs="Arial"/>
          <w:b/>
          <w:bCs/>
          <w:sz w:val="22"/>
          <w:szCs w:val="22"/>
          <w:lang w:eastAsia="en-US"/>
        </w:rPr>
        <w:t>Przedmiot i zakres Umowy</w:t>
      </w:r>
    </w:p>
    <w:p w14:paraId="537A724C" w14:textId="71F5398B" w:rsidR="00F1597A" w:rsidRDefault="002D4540" w:rsidP="002D4540">
      <w:pPr>
        <w:numPr>
          <w:ilvl w:val="0"/>
          <w:numId w:val="2"/>
        </w:numPr>
        <w:suppressLineNumbers/>
        <w:spacing w:after="200" w:line="276" w:lineRule="auto"/>
        <w:ind w:left="426" w:hanging="426"/>
        <w:contextualSpacing/>
        <w:jc w:val="both"/>
        <w:rPr>
          <w:rFonts w:ascii="Arial Narrow" w:eastAsiaTheme="minorHAnsi" w:hAnsi="Arial Narrow" w:cs="Arial"/>
          <w:bCs/>
          <w:iCs/>
          <w:sz w:val="22"/>
          <w:szCs w:val="22"/>
          <w:lang w:eastAsia="en-US"/>
        </w:rPr>
      </w:pPr>
      <w:r w:rsidRPr="001C065C">
        <w:rPr>
          <w:rFonts w:ascii="Arial Narrow" w:eastAsiaTheme="minorHAnsi" w:hAnsi="Arial Narrow" w:cs="Arial"/>
          <w:color w:val="000000"/>
          <w:sz w:val="22"/>
          <w:szCs w:val="22"/>
          <w:lang w:eastAsia="en-US"/>
        </w:rPr>
        <w:t>Przedmiotem umowy jest:</w:t>
      </w:r>
      <w:r w:rsidR="00BE5F21">
        <w:rPr>
          <w:rFonts w:ascii="Arial Narrow" w:eastAsiaTheme="minorHAnsi" w:hAnsi="Arial Narrow" w:cs="Arial"/>
          <w:color w:val="000000"/>
          <w:sz w:val="22"/>
          <w:szCs w:val="22"/>
          <w:lang w:eastAsia="en-US"/>
        </w:rPr>
        <w:t xml:space="preserve"> zakup i </w:t>
      </w:r>
      <w:r w:rsidR="00F1597A">
        <w:rPr>
          <w:rFonts w:ascii="Arial Narrow" w:eastAsiaTheme="minorHAnsi" w:hAnsi="Arial Narrow" w:cs="Arial"/>
          <w:bCs/>
          <w:iCs/>
          <w:sz w:val="22"/>
          <w:szCs w:val="22"/>
          <w:lang w:eastAsia="en-US"/>
        </w:rPr>
        <w:t>dostaw</w:t>
      </w:r>
      <w:r w:rsidR="00BE5F21">
        <w:rPr>
          <w:rFonts w:ascii="Arial Narrow" w:eastAsiaTheme="minorHAnsi" w:hAnsi="Arial Narrow" w:cs="Arial"/>
          <w:bCs/>
          <w:iCs/>
          <w:sz w:val="22"/>
          <w:szCs w:val="22"/>
          <w:lang w:eastAsia="en-US"/>
        </w:rPr>
        <w:t>a</w:t>
      </w:r>
      <w:r w:rsidR="00F1597A">
        <w:rPr>
          <w:rFonts w:ascii="Arial Narrow" w:eastAsiaTheme="minorHAnsi" w:hAnsi="Arial Narrow" w:cs="Arial"/>
          <w:bCs/>
          <w:iCs/>
          <w:sz w:val="22"/>
          <w:szCs w:val="22"/>
          <w:lang w:eastAsia="en-US"/>
        </w:rPr>
        <w:t>:</w:t>
      </w:r>
    </w:p>
    <w:p w14:paraId="31B422CD" w14:textId="29AA1231" w:rsidR="00BE5F21" w:rsidRDefault="00BE5F21" w:rsidP="00BE5F21">
      <w:pPr>
        <w:suppressLineNumbers/>
        <w:spacing w:after="200" w:line="276" w:lineRule="auto"/>
        <w:ind w:left="426"/>
        <w:contextualSpacing/>
        <w:jc w:val="both"/>
        <w:rPr>
          <w:rFonts w:ascii="Arial Narrow" w:eastAsiaTheme="minorHAnsi" w:hAnsi="Arial Narrow" w:cs="Arial"/>
          <w:bCs/>
          <w:iCs/>
          <w:sz w:val="22"/>
          <w:szCs w:val="22"/>
          <w:lang w:eastAsia="en-US"/>
        </w:rPr>
      </w:pPr>
      <w:r>
        <w:rPr>
          <w:rFonts w:ascii="Arial Narrow" w:eastAsiaTheme="minorHAnsi" w:hAnsi="Arial Narrow" w:cs="Arial"/>
          <w:bCs/>
          <w:iCs/>
          <w:sz w:val="22"/>
          <w:szCs w:val="22"/>
          <w:lang w:eastAsia="en-US"/>
        </w:rPr>
        <w:t>…………………………………………………………………………………………………………………………….</w:t>
      </w:r>
    </w:p>
    <w:p w14:paraId="37660796" w14:textId="6BEE89EA" w:rsidR="005508FC" w:rsidRDefault="005508FC" w:rsidP="00BE5F21">
      <w:pPr>
        <w:suppressLineNumbers/>
        <w:spacing w:after="200" w:line="276" w:lineRule="auto"/>
        <w:contextualSpacing/>
        <w:jc w:val="both"/>
        <w:rPr>
          <w:rFonts w:ascii="Arial Narrow" w:eastAsiaTheme="minorHAnsi" w:hAnsi="Arial Narrow" w:cs="Arial"/>
          <w:bCs/>
          <w:iCs/>
          <w:sz w:val="22"/>
          <w:szCs w:val="22"/>
          <w:lang w:eastAsia="en-US"/>
        </w:rPr>
      </w:pPr>
    </w:p>
    <w:p w14:paraId="4D3202E3" w14:textId="17E50B5D" w:rsidR="002D4540" w:rsidRPr="001C065C" w:rsidRDefault="002D4540" w:rsidP="002D4540">
      <w:pPr>
        <w:numPr>
          <w:ilvl w:val="0"/>
          <w:numId w:val="2"/>
        </w:numPr>
        <w:suppressLineNumbers/>
        <w:spacing w:after="200" w:line="276" w:lineRule="auto"/>
        <w:ind w:left="426" w:hanging="426"/>
        <w:contextualSpacing/>
        <w:jc w:val="both"/>
        <w:rPr>
          <w:rFonts w:ascii="Arial Narrow" w:eastAsiaTheme="minorHAnsi" w:hAnsi="Arial Narrow" w:cs="Arial"/>
          <w:bCs/>
          <w:iCs/>
          <w:sz w:val="22"/>
          <w:szCs w:val="22"/>
          <w:lang w:eastAsia="en-US"/>
        </w:rPr>
      </w:pPr>
      <w:r w:rsidRPr="001C065C">
        <w:rPr>
          <w:rFonts w:ascii="Arial Narrow" w:eastAsiaTheme="minorHAnsi" w:hAnsi="Arial Narrow" w:cs="Arial"/>
          <w:bCs/>
          <w:iCs/>
          <w:sz w:val="22"/>
          <w:szCs w:val="22"/>
          <w:lang w:eastAsia="en-US"/>
        </w:rPr>
        <w:t>Przez dostawę określoną w pkt 1 niniejszego paragrafu należy rozumieć dostawę</w:t>
      </w:r>
      <w:r w:rsidR="00196290">
        <w:rPr>
          <w:rFonts w:ascii="Arial Narrow" w:eastAsiaTheme="minorHAnsi" w:hAnsi="Arial Narrow" w:cs="Arial"/>
          <w:bCs/>
          <w:iCs/>
          <w:sz w:val="22"/>
          <w:szCs w:val="22"/>
          <w:lang w:eastAsia="en-US"/>
        </w:rPr>
        <w:t xml:space="preserve"> aparatu</w:t>
      </w:r>
      <w:r w:rsidR="00F1597A">
        <w:rPr>
          <w:rFonts w:ascii="Arial Narrow" w:eastAsiaTheme="minorHAnsi" w:hAnsi="Arial Narrow" w:cs="Arial"/>
          <w:bCs/>
          <w:iCs/>
          <w:sz w:val="22"/>
          <w:szCs w:val="22"/>
          <w:lang w:eastAsia="en-US"/>
        </w:rPr>
        <w:t xml:space="preserve">, </w:t>
      </w:r>
      <w:r w:rsidR="004A572A">
        <w:rPr>
          <w:rFonts w:ascii="Arial Narrow" w:eastAsiaTheme="minorHAnsi" w:hAnsi="Arial Narrow" w:cs="Arial"/>
          <w:bCs/>
          <w:iCs/>
          <w:sz w:val="22"/>
          <w:szCs w:val="22"/>
          <w:lang w:eastAsia="en-US"/>
        </w:rPr>
        <w:t>wraz</w:t>
      </w:r>
      <w:r w:rsidR="00196290">
        <w:rPr>
          <w:rFonts w:ascii="Arial Narrow" w:eastAsiaTheme="minorHAnsi" w:hAnsi="Arial Narrow" w:cs="Arial"/>
          <w:bCs/>
          <w:iCs/>
          <w:sz w:val="22"/>
          <w:szCs w:val="22"/>
          <w:lang w:eastAsia="en-US"/>
        </w:rPr>
        <w:br/>
      </w:r>
      <w:r w:rsidR="004A572A">
        <w:rPr>
          <w:rFonts w:ascii="Arial Narrow" w:eastAsiaTheme="minorHAnsi" w:hAnsi="Arial Narrow" w:cs="Arial"/>
          <w:bCs/>
          <w:iCs/>
          <w:sz w:val="22"/>
          <w:szCs w:val="22"/>
          <w:lang w:eastAsia="en-US"/>
        </w:rPr>
        <w:t>z dostarczeniem</w:t>
      </w:r>
      <w:r w:rsidRPr="001C065C">
        <w:rPr>
          <w:rFonts w:ascii="Arial Narrow" w:eastAsiaTheme="minorHAnsi" w:hAnsi="Arial Narrow" w:cs="Arial"/>
          <w:bCs/>
          <w:iCs/>
          <w:sz w:val="22"/>
          <w:szCs w:val="22"/>
          <w:lang w:eastAsia="en-US"/>
        </w:rPr>
        <w:t xml:space="preserve">: </w:t>
      </w:r>
    </w:p>
    <w:p w14:paraId="12A59EC0" w14:textId="77777777" w:rsidR="002D4540" w:rsidRPr="001C065C" w:rsidRDefault="002D4540" w:rsidP="002D4540">
      <w:pPr>
        <w:spacing w:after="200" w:line="276" w:lineRule="auto"/>
        <w:ind w:firstLine="426"/>
        <w:contextualSpacing/>
        <w:jc w:val="both"/>
        <w:rPr>
          <w:rFonts w:ascii="Arial Narrow" w:eastAsiaTheme="minorHAnsi" w:hAnsi="Arial Narrow" w:cs="Arial"/>
          <w:bCs/>
          <w:iCs/>
          <w:sz w:val="22"/>
          <w:szCs w:val="22"/>
          <w:lang w:eastAsia="en-US"/>
        </w:rPr>
      </w:pPr>
      <w:r w:rsidRPr="001C065C">
        <w:rPr>
          <w:rFonts w:ascii="Arial Narrow" w:eastAsiaTheme="minorHAnsi" w:hAnsi="Arial Narrow" w:cs="Arial"/>
          <w:bCs/>
          <w:iCs/>
          <w:sz w:val="22"/>
          <w:szCs w:val="22"/>
          <w:lang w:eastAsia="en-US"/>
        </w:rPr>
        <w:t>a. deklaracji zgodności lub certyfikatu CE lub dokument</w:t>
      </w:r>
      <w:r>
        <w:rPr>
          <w:rFonts w:ascii="Arial Narrow" w:eastAsiaTheme="minorHAnsi" w:hAnsi="Arial Narrow" w:cs="Arial"/>
          <w:bCs/>
          <w:iCs/>
          <w:sz w:val="22"/>
          <w:szCs w:val="22"/>
          <w:lang w:eastAsia="en-US"/>
        </w:rPr>
        <w:t>u</w:t>
      </w:r>
      <w:r w:rsidRPr="001C065C">
        <w:rPr>
          <w:rFonts w:ascii="Arial Narrow" w:eastAsiaTheme="minorHAnsi" w:hAnsi="Arial Narrow" w:cs="Arial"/>
          <w:bCs/>
          <w:iCs/>
          <w:sz w:val="22"/>
          <w:szCs w:val="22"/>
          <w:lang w:eastAsia="en-US"/>
        </w:rPr>
        <w:t xml:space="preserve"> potwierdzającego oznakowanie CE</w:t>
      </w:r>
      <w:r>
        <w:rPr>
          <w:rFonts w:ascii="Arial Narrow" w:eastAsiaTheme="minorHAnsi" w:hAnsi="Arial Narrow" w:cs="Arial"/>
          <w:bCs/>
          <w:iCs/>
          <w:sz w:val="22"/>
          <w:szCs w:val="22"/>
          <w:lang w:eastAsia="en-US"/>
        </w:rPr>
        <w:t>,</w:t>
      </w:r>
    </w:p>
    <w:p w14:paraId="45C59EBA" w14:textId="08D77EA5" w:rsidR="004A572A" w:rsidRDefault="002D4540" w:rsidP="002D4540">
      <w:pPr>
        <w:spacing w:after="200" w:line="276" w:lineRule="auto"/>
        <w:ind w:firstLine="426"/>
        <w:contextualSpacing/>
        <w:jc w:val="both"/>
        <w:rPr>
          <w:rFonts w:ascii="Arial Narrow" w:eastAsiaTheme="minorHAnsi" w:hAnsi="Arial Narrow" w:cs="Arial"/>
          <w:bCs/>
          <w:iCs/>
          <w:sz w:val="22"/>
          <w:szCs w:val="22"/>
          <w:lang w:eastAsia="en-US"/>
        </w:rPr>
      </w:pPr>
      <w:r w:rsidRPr="001C065C">
        <w:rPr>
          <w:rFonts w:ascii="Arial Narrow" w:eastAsiaTheme="minorHAnsi" w:hAnsi="Arial Narrow" w:cs="Arial"/>
          <w:bCs/>
          <w:iCs/>
          <w:sz w:val="22"/>
          <w:szCs w:val="22"/>
          <w:lang w:eastAsia="en-US"/>
        </w:rPr>
        <w:t>b. karty gwarancyjnej</w:t>
      </w:r>
      <w:r w:rsidR="004A572A">
        <w:rPr>
          <w:rFonts w:ascii="Arial Narrow" w:eastAsiaTheme="minorHAnsi" w:hAnsi="Arial Narrow" w:cs="Arial"/>
          <w:bCs/>
          <w:iCs/>
          <w:sz w:val="22"/>
          <w:szCs w:val="22"/>
          <w:lang w:eastAsia="en-US"/>
        </w:rPr>
        <w:t xml:space="preserve">, </w:t>
      </w:r>
    </w:p>
    <w:p w14:paraId="4E223EE1" w14:textId="5D5FB894" w:rsidR="004A572A" w:rsidRDefault="004A572A" w:rsidP="002D4540">
      <w:pPr>
        <w:spacing w:after="200" w:line="276" w:lineRule="auto"/>
        <w:ind w:firstLine="426"/>
        <w:contextualSpacing/>
        <w:jc w:val="both"/>
        <w:rPr>
          <w:rFonts w:ascii="Arial Narrow" w:eastAsiaTheme="minorHAnsi" w:hAnsi="Arial Narrow" w:cs="Arial"/>
          <w:bCs/>
          <w:iCs/>
          <w:sz w:val="22"/>
          <w:szCs w:val="22"/>
          <w:lang w:eastAsia="en-US"/>
        </w:rPr>
      </w:pPr>
      <w:r>
        <w:rPr>
          <w:rFonts w:ascii="Arial Narrow" w:eastAsiaTheme="minorHAnsi" w:hAnsi="Arial Narrow" w:cs="Arial"/>
          <w:bCs/>
          <w:iCs/>
          <w:sz w:val="22"/>
          <w:szCs w:val="22"/>
          <w:lang w:eastAsia="en-US"/>
        </w:rPr>
        <w:t>c. dokumentacji serwisowej oraz instrukcji obsługi w formie elektronicznej lub papierowej w j. polskim,</w:t>
      </w:r>
    </w:p>
    <w:p w14:paraId="76C7EEE2" w14:textId="4D01BDE9" w:rsidR="002D4540" w:rsidRPr="001C065C" w:rsidRDefault="00834F94" w:rsidP="002D4540">
      <w:pPr>
        <w:spacing w:after="200" w:line="276" w:lineRule="auto"/>
        <w:ind w:firstLine="426"/>
        <w:contextualSpacing/>
        <w:jc w:val="both"/>
        <w:rPr>
          <w:rFonts w:ascii="Arial Narrow" w:eastAsiaTheme="minorHAnsi" w:hAnsi="Arial Narrow" w:cs="Arial"/>
          <w:bCs/>
          <w:iCs/>
          <w:sz w:val="22"/>
          <w:szCs w:val="22"/>
          <w:lang w:eastAsia="en-US"/>
        </w:rPr>
      </w:pPr>
      <w:r>
        <w:rPr>
          <w:rFonts w:ascii="Arial Narrow" w:eastAsiaTheme="minorHAnsi" w:hAnsi="Arial Narrow" w:cs="Arial"/>
          <w:bCs/>
          <w:iCs/>
          <w:sz w:val="22"/>
          <w:szCs w:val="22"/>
          <w:lang w:eastAsia="en-US"/>
        </w:rPr>
        <w:t>d</w:t>
      </w:r>
      <w:r w:rsidR="004A572A">
        <w:rPr>
          <w:rFonts w:ascii="Arial Narrow" w:eastAsiaTheme="minorHAnsi" w:hAnsi="Arial Narrow" w:cs="Arial"/>
          <w:bCs/>
          <w:iCs/>
          <w:sz w:val="22"/>
          <w:szCs w:val="22"/>
          <w:lang w:eastAsia="en-US"/>
        </w:rPr>
        <w:t>. wykazu podmiotów obsługi serwisowej.</w:t>
      </w:r>
      <w:r w:rsidR="002D4540" w:rsidRPr="001C065C">
        <w:rPr>
          <w:rFonts w:ascii="Arial Narrow" w:eastAsiaTheme="minorHAnsi" w:hAnsi="Arial Narrow" w:cs="Arial"/>
          <w:bCs/>
          <w:iCs/>
          <w:sz w:val="22"/>
          <w:szCs w:val="22"/>
          <w:lang w:eastAsia="en-US"/>
        </w:rPr>
        <w:t xml:space="preserve"> </w:t>
      </w:r>
    </w:p>
    <w:p w14:paraId="6F244AB6" w14:textId="77777777" w:rsidR="002D4540" w:rsidRPr="001C065C" w:rsidRDefault="002D4540" w:rsidP="002D4540">
      <w:pPr>
        <w:spacing w:after="200" w:line="276" w:lineRule="auto"/>
        <w:ind w:left="426" w:hanging="426"/>
        <w:contextualSpacing/>
        <w:jc w:val="both"/>
        <w:rPr>
          <w:rFonts w:ascii="Arial Narrow" w:eastAsiaTheme="minorHAnsi" w:hAnsi="Arial Narrow" w:cs="Arial"/>
          <w:bCs/>
          <w:iCs/>
          <w:sz w:val="22"/>
          <w:szCs w:val="22"/>
          <w:lang w:eastAsia="en-US"/>
        </w:rPr>
      </w:pPr>
      <w:r w:rsidRPr="001C065C">
        <w:rPr>
          <w:rFonts w:ascii="Arial Narrow" w:eastAsiaTheme="minorHAnsi" w:hAnsi="Arial Narrow" w:cs="Arial"/>
          <w:bCs/>
          <w:iCs/>
          <w:sz w:val="22"/>
          <w:szCs w:val="22"/>
          <w:lang w:eastAsia="en-US"/>
        </w:rPr>
        <w:t>3.</w:t>
      </w:r>
      <w:r>
        <w:rPr>
          <w:rFonts w:ascii="Arial Narrow" w:eastAsiaTheme="minorHAnsi" w:hAnsi="Arial Narrow" w:cs="Arial"/>
          <w:bCs/>
          <w:iCs/>
          <w:sz w:val="22"/>
          <w:szCs w:val="22"/>
          <w:lang w:eastAsia="en-US"/>
        </w:rPr>
        <w:tab/>
      </w:r>
      <w:r w:rsidRPr="001C065C">
        <w:rPr>
          <w:rFonts w:ascii="Arial Narrow" w:eastAsiaTheme="minorHAnsi" w:hAnsi="Arial Narrow" w:cs="Arial"/>
          <w:bCs/>
          <w:iCs/>
          <w:sz w:val="22"/>
          <w:szCs w:val="22"/>
          <w:lang w:eastAsia="en-US"/>
        </w:rPr>
        <w:t>Wykonawca oświadcza, że dostarczony sprzęt po jego dostarczeniu</w:t>
      </w:r>
      <w:r>
        <w:rPr>
          <w:rFonts w:ascii="Arial Narrow" w:eastAsiaTheme="minorHAnsi" w:hAnsi="Arial Narrow" w:cs="Arial"/>
          <w:bCs/>
          <w:iCs/>
          <w:sz w:val="22"/>
          <w:szCs w:val="22"/>
          <w:lang w:eastAsia="en-US"/>
        </w:rPr>
        <w:t xml:space="preserve"> p</w:t>
      </w:r>
      <w:r w:rsidRPr="001C065C">
        <w:rPr>
          <w:rFonts w:ascii="Arial Narrow" w:eastAsiaTheme="minorHAnsi" w:hAnsi="Arial Narrow" w:cs="Arial"/>
          <w:bCs/>
          <w:iCs/>
          <w:sz w:val="22"/>
          <w:szCs w:val="22"/>
          <w:lang w:eastAsia="en-US"/>
        </w:rPr>
        <w:t xml:space="preserve">rzez Wykonawcę będzie gotowy do uruchomienia i natychmiastowego użytkowania bez dodatkowych zakupów i inwestycji. </w:t>
      </w:r>
    </w:p>
    <w:p w14:paraId="5E5316A3" w14:textId="48F1A735" w:rsidR="002D4540" w:rsidRPr="001C065C" w:rsidRDefault="002D4540" w:rsidP="002D4540">
      <w:pPr>
        <w:spacing w:after="200" w:line="276" w:lineRule="auto"/>
        <w:ind w:left="426" w:hanging="426"/>
        <w:contextualSpacing/>
        <w:jc w:val="both"/>
        <w:rPr>
          <w:rFonts w:ascii="Arial Narrow" w:eastAsiaTheme="minorHAnsi" w:hAnsi="Arial Narrow" w:cstheme="minorBidi"/>
          <w:sz w:val="22"/>
          <w:szCs w:val="22"/>
          <w:lang w:eastAsia="en-US"/>
        </w:rPr>
      </w:pPr>
      <w:r w:rsidRPr="001C065C">
        <w:rPr>
          <w:rFonts w:ascii="Arial Narrow" w:eastAsiaTheme="minorHAnsi" w:hAnsi="Arial Narrow" w:cs="Arial"/>
          <w:bCs/>
          <w:iCs/>
          <w:sz w:val="22"/>
          <w:szCs w:val="22"/>
          <w:lang w:eastAsia="en-US"/>
        </w:rPr>
        <w:t>4.</w:t>
      </w:r>
      <w:r>
        <w:rPr>
          <w:rFonts w:ascii="Arial Narrow" w:eastAsiaTheme="minorHAnsi" w:hAnsi="Arial Narrow" w:cs="Arial"/>
          <w:bCs/>
          <w:iCs/>
          <w:sz w:val="22"/>
          <w:szCs w:val="22"/>
          <w:lang w:eastAsia="en-US"/>
        </w:rPr>
        <w:tab/>
      </w:r>
      <w:r w:rsidRPr="001C065C">
        <w:rPr>
          <w:rFonts w:ascii="Arial Narrow" w:eastAsiaTheme="minorHAnsi" w:hAnsi="Arial Narrow" w:cs="Arial"/>
          <w:sz w:val="22"/>
          <w:szCs w:val="22"/>
          <w:lang w:eastAsia="en-US"/>
        </w:rPr>
        <w:t>Wykonawca oświadcza, iż s</w:t>
      </w:r>
      <w:r w:rsidRPr="001C065C">
        <w:rPr>
          <w:rFonts w:ascii="Arial Narrow" w:eastAsiaTheme="minorHAnsi" w:hAnsi="Arial Narrow" w:cstheme="minorBidi"/>
          <w:color w:val="000000"/>
          <w:sz w:val="22"/>
          <w:szCs w:val="22"/>
          <w:lang w:eastAsia="en-US"/>
        </w:rPr>
        <w:t>przęt określony w pkt 1 niniejszego paragrafu jest fabrycznie nowy</w:t>
      </w:r>
      <w:r>
        <w:rPr>
          <w:rFonts w:ascii="Arial Narrow" w:eastAsiaTheme="minorHAnsi" w:hAnsi="Arial Narrow" w:cstheme="minorBidi"/>
          <w:color w:val="000000"/>
          <w:sz w:val="22"/>
          <w:szCs w:val="22"/>
          <w:lang w:eastAsia="en-US"/>
        </w:rPr>
        <w:t xml:space="preserve"> i</w:t>
      </w:r>
      <w:r w:rsidRPr="001C065C">
        <w:rPr>
          <w:rFonts w:ascii="Arial Narrow" w:eastAsiaTheme="minorHAnsi" w:hAnsi="Arial Narrow" w:cstheme="minorBidi"/>
          <w:color w:val="000000"/>
          <w:sz w:val="22"/>
          <w:szCs w:val="22"/>
          <w:lang w:eastAsia="en-US"/>
        </w:rPr>
        <w:t xml:space="preserve"> nie powystawowy</w:t>
      </w:r>
      <w:r w:rsidR="004A572A">
        <w:rPr>
          <w:rFonts w:ascii="Arial Narrow" w:eastAsiaTheme="minorHAnsi" w:hAnsi="Arial Narrow" w:cstheme="minorBidi"/>
          <w:color w:val="000000"/>
          <w:sz w:val="22"/>
          <w:szCs w:val="22"/>
          <w:lang w:eastAsia="en-US"/>
        </w:rPr>
        <w:t>, jest dopuszczony do obrotu i używania zgodnie z ustawą o wyrobach medycznych z dnia 7 kwietnia 2022r. (Dz.U. z 2022r. poz. 974)</w:t>
      </w:r>
      <w:r>
        <w:rPr>
          <w:rFonts w:ascii="Arial Narrow" w:eastAsiaTheme="minorHAnsi" w:hAnsi="Arial Narrow" w:cstheme="minorBidi"/>
          <w:color w:val="000000"/>
          <w:sz w:val="22"/>
          <w:szCs w:val="22"/>
          <w:lang w:eastAsia="en-US"/>
        </w:rPr>
        <w:t>.</w:t>
      </w:r>
    </w:p>
    <w:p w14:paraId="3498420F" w14:textId="54C62C83" w:rsidR="002D4540" w:rsidRDefault="002D4540" w:rsidP="002D4540">
      <w:pPr>
        <w:spacing w:after="200" w:line="276" w:lineRule="auto"/>
        <w:contextualSpacing/>
        <w:jc w:val="both"/>
        <w:rPr>
          <w:rFonts w:ascii="Arial Narrow" w:eastAsiaTheme="minorHAnsi" w:hAnsi="Arial Narrow" w:cstheme="minorBidi"/>
          <w:sz w:val="22"/>
          <w:szCs w:val="22"/>
          <w:lang w:eastAsia="en-US"/>
        </w:rPr>
      </w:pPr>
    </w:p>
    <w:p w14:paraId="51A68092" w14:textId="77777777" w:rsidR="00834F94" w:rsidRPr="001C065C" w:rsidRDefault="00834F94" w:rsidP="002D4540">
      <w:pPr>
        <w:spacing w:after="200" w:line="276" w:lineRule="auto"/>
        <w:contextualSpacing/>
        <w:jc w:val="both"/>
        <w:rPr>
          <w:rFonts w:ascii="Arial Narrow" w:eastAsiaTheme="minorHAnsi" w:hAnsi="Arial Narrow" w:cstheme="minorBidi"/>
          <w:sz w:val="22"/>
          <w:szCs w:val="22"/>
          <w:lang w:eastAsia="en-US"/>
        </w:rPr>
      </w:pPr>
    </w:p>
    <w:p w14:paraId="502B00EE" w14:textId="77777777" w:rsidR="002D4540" w:rsidRPr="001C065C" w:rsidRDefault="002D4540" w:rsidP="002D4540">
      <w:pPr>
        <w:spacing w:after="200" w:line="276" w:lineRule="auto"/>
        <w:contextualSpacing/>
        <w:jc w:val="center"/>
        <w:rPr>
          <w:rFonts w:ascii="Arial Narrow" w:eastAsiaTheme="minorHAnsi" w:hAnsi="Arial Narrow" w:cstheme="minorBidi"/>
          <w:sz w:val="22"/>
          <w:szCs w:val="22"/>
          <w:lang w:eastAsia="en-US"/>
        </w:rPr>
      </w:pPr>
      <w:r w:rsidRPr="001C065C">
        <w:rPr>
          <w:rFonts w:ascii="Arial Narrow" w:eastAsiaTheme="minorHAnsi" w:hAnsi="Arial Narrow" w:cstheme="minorBidi"/>
          <w:b/>
          <w:bCs/>
          <w:sz w:val="22"/>
          <w:szCs w:val="22"/>
          <w:lang w:eastAsia="en-US"/>
        </w:rPr>
        <w:t>§ 2 Termin wykonania Umowy</w:t>
      </w:r>
    </w:p>
    <w:p w14:paraId="1CCF8F3E" w14:textId="66E58F83" w:rsidR="002D4540" w:rsidRPr="001C065C" w:rsidRDefault="002D4540" w:rsidP="002D4540">
      <w:pPr>
        <w:spacing w:after="200" w:line="276" w:lineRule="auto"/>
        <w:contextualSpacing/>
        <w:jc w:val="both"/>
        <w:rPr>
          <w:rFonts w:ascii="Arial Narrow" w:eastAsiaTheme="minorHAnsi" w:hAnsi="Arial Narrow" w:cstheme="minorBidi"/>
          <w:sz w:val="22"/>
          <w:szCs w:val="22"/>
          <w:lang w:eastAsia="en-US"/>
        </w:rPr>
      </w:pPr>
      <w:r w:rsidRPr="001C065C">
        <w:rPr>
          <w:rFonts w:ascii="Arial Narrow" w:eastAsiaTheme="minorHAnsi" w:hAnsi="Arial Narrow" w:cstheme="minorBidi"/>
          <w:sz w:val="22"/>
          <w:szCs w:val="22"/>
          <w:lang w:eastAsia="en-US"/>
        </w:rPr>
        <w:t xml:space="preserve">1. Zamówienie zostanie zrealizowane w nieprzekraczalnym terminie  do </w:t>
      </w:r>
      <w:r w:rsidR="00AB211C">
        <w:rPr>
          <w:rFonts w:ascii="Arial Narrow" w:eastAsiaTheme="minorHAnsi" w:hAnsi="Arial Narrow" w:cstheme="minorBidi"/>
          <w:sz w:val="22"/>
          <w:szCs w:val="22"/>
          <w:lang w:eastAsia="en-US"/>
        </w:rPr>
        <w:t xml:space="preserve"> 30.0</w:t>
      </w:r>
      <w:r w:rsidR="00BE5F21">
        <w:rPr>
          <w:rFonts w:ascii="Arial Narrow" w:eastAsiaTheme="minorHAnsi" w:hAnsi="Arial Narrow" w:cstheme="minorBidi"/>
          <w:sz w:val="22"/>
          <w:szCs w:val="22"/>
          <w:lang w:eastAsia="en-US"/>
        </w:rPr>
        <w:t>9</w:t>
      </w:r>
      <w:r w:rsidR="00AB211C">
        <w:rPr>
          <w:rFonts w:ascii="Arial Narrow" w:eastAsiaTheme="minorHAnsi" w:hAnsi="Arial Narrow" w:cstheme="minorBidi"/>
          <w:sz w:val="22"/>
          <w:szCs w:val="22"/>
          <w:lang w:eastAsia="en-US"/>
        </w:rPr>
        <w:t>.2025r.</w:t>
      </w:r>
    </w:p>
    <w:p w14:paraId="61B6FCC3" w14:textId="79A86D79" w:rsidR="002D4540" w:rsidRPr="001C065C" w:rsidRDefault="002D4540" w:rsidP="002D4540">
      <w:pPr>
        <w:spacing w:after="200" w:line="276" w:lineRule="auto"/>
        <w:contextualSpacing/>
        <w:jc w:val="both"/>
        <w:rPr>
          <w:rFonts w:ascii="Arial Narrow" w:eastAsiaTheme="minorHAnsi" w:hAnsi="Arial Narrow" w:cstheme="minorBidi"/>
          <w:sz w:val="22"/>
          <w:szCs w:val="22"/>
          <w:lang w:eastAsia="en-US"/>
        </w:rPr>
      </w:pPr>
      <w:r w:rsidRPr="001C065C">
        <w:rPr>
          <w:rFonts w:ascii="Arial Narrow" w:eastAsiaTheme="minorHAnsi" w:hAnsi="Arial Narrow" w:cstheme="minorBidi"/>
          <w:sz w:val="22"/>
          <w:szCs w:val="22"/>
          <w:lang w:eastAsia="en-US"/>
        </w:rPr>
        <w:lastRenderedPageBreak/>
        <w:t>2. Gotowość dostawy przedmiotu umowy Wykonawca zgłosi e-mailem Zamawiającemu, co najmniej na 2 dni przed dniem dostawy.</w:t>
      </w:r>
    </w:p>
    <w:p w14:paraId="440BAA5E" w14:textId="08822568" w:rsidR="002D4540" w:rsidRPr="001C065C" w:rsidRDefault="002D4540" w:rsidP="002D4540">
      <w:pPr>
        <w:spacing w:after="200" w:line="276" w:lineRule="auto"/>
        <w:contextualSpacing/>
        <w:jc w:val="both"/>
        <w:rPr>
          <w:rFonts w:ascii="Arial Narrow" w:eastAsiaTheme="minorHAnsi" w:hAnsi="Arial Narrow" w:cstheme="minorBidi"/>
          <w:sz w:val="22"/>
          <w:szCs w:val="22"/>
          <w:lang w:eastAsia="en-US"/>
        </w:rPr>
      </w:pPr>
      <w:r w:rsidRPr="001C065C">
        <w:rPr>
          <w:rFonts w:ascii="Arial Narrow" w:eastAsiaTheme="minorHAnsi" w:hAnsi="Arial Narrow" w:cstheme="minorBidi"/>
          <w:sz w:val="22"/>
          <w:szCs w:val="22"/>
          <w:lang w:eastAsia="en-US"/>
        </w:rPr>
        <w:t>3. Miejsce dostawy</w:t>
      </w:r>
      <w:r w:rsidR="00AB211C">
        <w:rPr>
          <w:rFonts w:ascii="Arial Narrow" w:eastAsiaTheme="minorHAnsi" w:hAnsi="Arial Narrow" w:cstheme="minorBidi"/>
          <w:sz w:val="22"/>
          <w:szCs w:val="22"/>
          <w:lang w:eastAsia="en-US"/>
        </w:rPr>
        <w:t>:</w:t>
      </w:r>
      <w:r w:rsidRPr="001C065C">
        <w:rPr>
          <w:rFonts w:ascii="Arial Narrow" w:eastAsiaTheme="minorHAnsi" w:hAnsi="Arial Narrow" w:cstheme="minorBidi"/>
          <w:sz w:val="22"/>
          <w:szCs w:val="22"/>
          <w:lang w:eastAsia="en-US"/>
        </w:rPr>
        <w:t xml:space="preserve"> Wojewódzki Ośrodek Medycyny Pracy w Opolu z/s</w:t>
      </w:r>
      <w:r w:rsidR="00196290">
        <w:rPr>
          <w:rFonts w:ascii="Arial Narrow" w:eastAsiaTheme="minorHAnsi" w:hAnsi="Arial Narrow" w:cstheme="minorBidi"/>
          <w:sz w:val="22"/>
          <w:szCs w:val="22"/>
          <w:lang w:eastAsia="en-US"/>
        </w:rPr>
        <w:t xml:space="preserve"> </w:t>
      </w:r>
      <w:r w:rsidRPr="001C065C">
        <w:rPr>
          <w:rFonts w:ascii="Arial Narrow" w:eastAsiaTheme="minorHAnsi" w:hAnsi="Arial Narrow" w:cstheme="minorBidi"/>
          <w:sz w:val="22"/>
          <w:szCs w:val="22"/>
          <w:lang w:eastAsia="en-US"/>
        </w:rPr>
        <w:t>w Kędzierzynie-Koźlu  ul. Mikołaja Reja 2a, 47-220 Kędzierzyn-Koźle</w:t>
      </w:r>
      <w:r w:rsidR="00AB211C">
        <w:rPr>
          <w:rFonts w:ascii="Arial Narrow" w:eastAsiaTheme="minorHAnsi" w:hAnsi="Arial Narrow" w:cstheme="minorBidi"/>
          <w:sz w:val="22"/>
          <w:szCs w:val="22"/>
          <w:lang w:eastAsia="en-US"/>
        </w:rPr>
        <w:t xml:space="preserve"> I</w:t>
      </w:r>
      <w:r w:rsidR="00BE5F21">
        <w:rPr>
          <w:rFonts w:ascii="Arial Narrow" w:eastAsiaTheme="minorHAnsi" w:hAnsi="Arial Narrow" w:cstheme="minorBidi"/>
          <w:sz w:val="22"/>
          <w:szCs w:val="22"/>
          <w:lang w:eastAsia="en-US"/>
        </w:rPr>
        <w:t>II piętro / IV piętro*</w:t>
      </w:r>
      <w:r w:rsidR="00196290">
        <w:rPr>
          <w:rFonts w:ascii="Arial Narrow" w:eastAsiaTheme="minorHAnsi" w:hAnsi="Arial Narrow" w:cstheme="minorBidi"/>
          <w:sz w:val="22"/>
          <w:szCs w:val="22"/>
          <w:lang w:eastAsia="en-US"/>
        </w:rPr>
        <w:t xml:space="preserve"> </w:t>
      </w:r>
      <w:r w:rsidR="00196290" w:rsidRPr="00196290">
        <w:rPr>
          <w:rFonts w:ascii="Arial Narrow" w:eastAsiaTheme="minorHAnsi" w:hAnsi="Arial Narrow" w:cstheme="minorBidi"/>
          <w:sz w:val="18"/>
          <w:szCs w:val="18"/>
          <w:lang w:eastAsia="en-US"/>
        </w:rPr>
        <w:t>(*niepotrzebne skreślić )</w:t>
      </w:r>
      <w:r w:rsidR="005508FC" w:rsidRPr="00196290">
        <w:rPr>
          <w:rFonts w:ascii="Arial Narrow" w:eastAsiaTheme="minorHAnsi" w:hAnsi="Arial Narrow" w:cstheme="minorBidi"/>
          <w:sz w:val="18"/>
          <w:szCs w:val="18"/>
          <w:lang w:eastAsia="en-US"/>
        </w:rPr>
        <w:t>.</w:t>
      </w:r>
    </w:p>
    <w:p w14:paraId="0E93B6B6" w14:textId="03E1B5FD" w:rsidR="002D4540" w:rsidRPr="001C065C" w:rsidRDefault="002D4540" w:rsidP="002D4540">
      <w:pPr>
        <w:spacing w:after="200" w:line="276" w:lineRule="auto"/>
        <w:contextualSpacing/>
        <w:jc w:val="both"/>
        <w:rPr>
          <w:rFonts w:ascii="Arial Narrow" w:eastAsiaTheme="minorHAnsi" w:hAnsi="Arial Narrow" w:cstheme="minorBidi"/>
          <w:sz w:val="22"/>
          <w:szCs w:val="22"/>
          <w:lang w:eastAsia="en-US"/>
        </w:rPr>
      </w:pPr>
      <w:r w:rsidRPr="001C065C">
        <w:rPr>
          <w:rFonts w:ascii="Arial Narrow" w:eastAsiaTheme="minorHAnsi" w:hAnsi="Arial Narrow" w:cstheme="minorBidi"/>
          <w:sz w:val="22"/>
          <w:szCs w:val="22"/>
          <w:lang w:eastAsia="en-US"/>
        </w:rPr>
        <w:t>4. Wykonawca oświadcza, iż ma świadomość tego, że terminowość wykonania umowy ma kluczowe znaczenie dla Zamawiającego. W związku z tym Wykonawca gwarantuje, że wykonanie przedmiotu umowy nastąpi w terminie wskazanym w umowie.</w:t>
      </w:r>
    </w:p>
    <w:p w14:paraId="53D5206F" w14:textId="3C22F0ED" w:rsidR="002D4540" w:rsidRPr="001C065C" w:rsidRDefault="002D4540" w:rsidP="002D4540">
      <w:pPr>
        <w:spacing w:after="200" w:line="276" w:lineRule="auto"/>
        <w:contextualSpacing/>
        <w:jc w:val="both"/>
        <w:rPr>
          <w:rFonts w:ascii="Arial Narrow" w:eastAsiaTheme="minorHAnsi" w:hAnsi="Arial Narrow" w:cstheme="minorBidi"/>
          <w:sz w:val="22"/>
          <w:szCs w:val="22"/>
          <w:lang w:eastAsia="en-US"/>
        </w:rPr>
      </w:pPr>
      <w:r w:rsidRPr="001C065C">
        <w:rPr>
          <w:rFonts w:ascii="Arial Narrow" w:eastAsiaTheme="minorHAnsi" w:hAnsi="Arial Narrow" w:cstheme="minorBidi"/>
          <w:sz w:val="22"/>
          <w:szCs w:val="22"/>
          <w:lang w:eastAsia="en-US"/>
        </w:rPr>
        <w:t>5. Odbiór przedmiotu zamówienia zostanie przeprowadzony przez osoby upoważnione do tej czynności przez Zamawiającego i Wykonawcę.</w:t>
      </w:r>
    </w:p>
    <w:p w14:paraId="324A24A2" w14:textId="77777777" w:rsidR="002D4540" w:rsidRPr="001C065C" w:rsidRDefault="002D4540" w:rsidP="002D4540">
      <w:pPr>
        <w:spacing w:after="200" w:line="276" w:lineRule="auto"/>
        <w:contextualSpacing/>
        <w:jc w:val="both"/>
        <w:rPr>
          <w:rFonts w:ascii="Arial Narrow" w:eastAsiaTheme="minorHAnsi" w:hAnsi="Arial Narrow" w:cstheme="minorBidi"/>
          <w:sz w:val="22"/>
          <w:szCs w:val="22"/>
          <w:lang w:eastAsia="en-US"/>
        </w:rPr>
      </w:pPr>
      <w:r w:rsidRPr="001C065C">
        <w:rPr>
          <w:rFonts w:ascii="Arial Narrow" w:eastAsiaTheme="minorHAnsi" w:hAnsi="Arial Narrow" w:cstheme="minorBidi"/>
          <w:sz w:val="22"/>
          <w:szCs w:val="22"/>
          <w:lang w:eastAsia="en-US"/>
        </w:rPr>
        <w:t xml:space="preserve">6. Zrealizowanie przedmiotu Umowy, zgodnego z przedstawioną ofertą, w tym także przekazanie kompletu dokumentacji dotyczącej zrealizowanej dostawy, upoważnia Strony Umowy do sporządzenia i podpisania protokołu odbioru przedmiotu Umowy bez uwag. </w:t>
      </w:r>
    </w:p>
    <w:p w14:paraId="616C1A50" w14:textId="23819355" w:rsidR="002D4540" w:rsidRDefault="002D4540" w:rsidP="002D4540">
      <w:pPr>
        <w:spacing w:after="200" w:line="276" w:lineRule="auto"/>
        <w:contextualSpacing/>
        <w:jc w:val="both"/>
        <w:rPr>
          <w:rFonts w:ascii="Arial Narrow" w:eastAsiaTheme="minorHAnsi" w:hAnsi="Arial Narrow" w:cstheme="minorBidi"/>
          <w:sz w:val="22"/>
          <w:szCs w:val="22"/>
          <w:lang w:eastAsia="en-US"/>
        </w:rPr>
      </w:pPr>
      <w:r w:rsidRPr="001C065C">
        <w:rPr>
          <w:rFonts w:ascii="Arial Narrow" w:eastAsiaTheme="minorHAnsi" w:hAnsi="Arial Narrow" w:cstheme="minorBidi"/>
          <w:sz w:val="22"/>
          <w:szCs w:val="22"/>
          <w:lang w:eastAsia="en-US"/>
        </w:rPr>
        <w:t>7. Podpisany bez uwag przez każdą ze Stron Umowy protokół odbioru przedmiotu Umowy, stanowi dla Wykonawcy podstawę do wystawienia faktury</w:t>
      </w:r>
      <w:r>
        <w:rPr>
          <w:rFonts w:ascii="Arial Narrow" w:eastAsiaTheme="minorHAnsi" w:hAnsi="Arial Narrow" w:cstheme="minorBidi"/>
          <w:sz w:val="22"/>
          <w:szCs w:val="22"/>
          <w:lang w:eastAsia="en-US"/>
        </w:rPr>
        <w:t>.</w:t>
      </w:r>
    </w:p>
    <w:p w14:paraId="41EEA064" w14:textId="77777777" w:rsidR="002D4540" w:rsidRPr="001C065C" w:rsidRDefault="002D4540" w:rsidP="002D4540">
      <w:pPr>
        <w:spacing w:after="200" w:line="276" w:lineRule="auto"/>
        <w:contextualSpacing/>
        <w:jc w:val="both"/>
        <w:rPr>
          <w:rFonts w:ascii="Arial Narrow" w:eastAsiaTheme="minorHAnsi" w:hAnsi="Arial Narrow" w:cstheme="minorBidi"/>
          <w:sz w:val="22"/>
          <w:szCs w:val="22"/>
          <w:lang w:eastAsia="en-US"/>
        </w:rPr>
      </w:pPr>
    </w:p>
    <w:p w14:paraId="0B3A6980" w14:textId="7A8BE681" w:rsidR="002D4540" w:rsidRDefault="002D4540" w:rsidP="002D4540">
      <w:pPr>
        <w:tabs>
          <w:tab w:val="left" w:pos="900"/>
        </w:tabs>
        <w:jc w:val="center"/>
        <w:rPr>
          <w:rFonts w:ascii="Arial Narrow" w:hAnsi="Arial Narrow"/>
          <w:b/>
          <w:bCs/>
          <w:sz w:val="22"/>
          <w:szCs w:val="22"/>
        </w:rPr>
      </w:pPr>
      <w:r w:rsidRPr="001C065C">
        <w:rPr>
          <w:rFonts w:ascii="Arial Narrow" w:hAnsi="Arial Narrow" w:cs="Arial"/>
          <w:b/>
          <w:sz w:val="22"/>
          <w:szCs w:val="22"/>
        </w:rPr>
        <w:t>§ 3</w:t>
      </w:r>
      <w:r w:rsidRPr="001C065C">
        <w:rPr>
          <w:rFonts w:ascii="Arial Narrow" w:hAnsi="Arial Narrow"/>
          <w:b/>
          <w:bCs/>
          <w:sz w:val="22"/>
          <w:szCs w:val="22"/>
        </w:rPr>
        <w:t xml:space="preserve"> Wynagrodzenie i warunki płatności</w:t>
      </w:r>
    </w:p>
    <w:p w14:paraId="6416DC52" w14:textId="77777777" w:rsidR="002D4540" w:rsidRPr="001C065C" w:rsidRDefault="002D4540" w:rsidP="002D4540">
      <w:pPr>
        <w:tabs>
          <w:tab w:val="left" w:pos="900"/>
        </w:tabs>
        <w:jc w:val="center"/>
        <w:rPr>
          <w:rFonts w:ascii="Arial Narrow" w:hAnsi="Arial Narrow"/>
          <w:sz w:val="22"/>
          <w:szCs w:val="22"/>
        </w:rPr>
      </w:pPr>
    </w:p>
    <w:p w14:paraId="5AEDFF55" w14:textId="680B0E48" w:rsidR="002D4540" w:rsidRPr="001C065C" w:rsidRDefault="002D4540" w:rsidP="002D4540">
      <w:pPr>
        <w:numPr>
          <w:ilvl w:val="0"/>
          <w:numId w:val="1"/>
        </w:numPr>
        <w:suppressLineNumbers/>
        <w:suppressAutoHyphens/>
        <w:jc w:val="both"/>
        <w:rPr>
          <w:rFonts w:ascii="Arial Narrow" w:eastAsiaTheme="minorHAnsi" w:hAnsi="Arial Narrow" w:cs="Arial"/>
          <w:color w:val="FF0000"/>
          <w:sz w:val="22"/>
          <w:szCs w:val="22"/>
          <w:lang w:eastAsia="en-US"/>
        </w:rPr>
      </w:pPr>
      <w:r w:rsidRPr="001C065C">
        <w:rPr>
          <w:rFonts w:ascii="Arial Narrow" w:eastAsiaTheme="minorHAnsi" w:hAnsi="Arial Narrow" w:cs="Arial"/>
          <w:sz w:val="22"/>
          <w:szCs w:val="22"/>
          <w:lang w:eastAsia="en-US"/>
        </w:rPr>
        <w:t xml:space="preserve">Za </w:t>
      </w:r>
      <w:r w:rsidR="005508FC">
        <w:rPr>
          <w:rFonts w:ascii="Arial Narrow" w:eastAsiaTheme="minorHAnsi" w:hAnsi="Arial Narrow" w:cs="Arial"/>
          <w:sz w:val="22"/>
          <w:szCs w:val="22"/>
          <w:lang w:eastAsia="en-US"/>
        </w:rPr>
        <w:t xml:space="preserve">wykonanie </w:t>
      </w:r>
      <w:r w:rsidRPr="001C065C">
        <w:rPr>
          <w:rFonts w:ascii="Arial Narrow" w:eastAsiaTheme="minorHAnsi" w:hAnsi="Arial Narrow" w:cs="Arial"/>
          <w:sz w:val="22"/>
          <w:szCs w:val="22"/>
          <w:lang w:eastAsia="en-US"/>
        </w:rPr>
        <w:t xml:space="preserve"> przedmiotu umowy, Strony ustalają cenę: </w:t>
      </w:r>
    </w:p>
    <w:p w14:paraId="776943AE" w14:textId="5D257B42" w:rsidR="002D4540" w:rsidRPr="001C065C" w:rsidRDefault="005508FC" w:rsidP="002D4540">
      <w:pPr>
        <w:spacing w:after="200" w:line="276" w:lineRule="auto"/>
        <w:jc w:val="both"/>
        <w:rPr>
          <w:rFonts w:ascii="Arial Narrow" w:eastAsiaTheme="minorHAnsi" w:hAnsi="Arial Narrow" w:cs="Arial"/>
          <w:color w:val="FF0000"/>
          <w:sz w:val="22"/>
          <w:szCs w:val="22"/>
          <w:lang w:eastAsia="en-US"/>
        </w:rPr>
      </w:pPr>
      <w:r>
        <w:rPr>
          <w:rFonts w:ascii="Arial Narrow" w:eastAsiaTheme="minorHAnsi" w:hAnsi="Arial Narrow" w:cs="Arial"/>
          <w:b/>
          <w:bCs/>
          <w:sz w:val="22"/>
          <w:szCs w:val="22"/>
          <w:lang w:eastAsia="en-US"/>
        </w:rPr>
        <w:t>……………..</w:t>
      </w:r>
      <w:r w:rsidR="002D4540" w:rsidRPr="001C065C">
        <w:rPr>
          <w:rFonts w:ascii="Arial Narrow" w:eastAsiaTheme="minorHAnsi" w:hAnsi="Arial Narrow" w:cs="Arial"/>
          <w:b/>
          <w:bCs/>
          <w:sz w:val="22"/>
          <w:szCs w:val="22"/>
          <w:lang w:eastAsia="en-US"/>
        </w:rPr>
        <w:t>PLN</w:t>
      </w:r>
      <w:r w:rsidR="002D4540" w:rsidRPr="001C065C">
        <w:rPr>
          <w:rFonts w:ascii="Arial Narrow" w:eastAsiaTheme="minorHAnsi" w:hAnsi="Arial Narrow" w:cs="Arial"/>
          <w:sz w:val="22"/>
          <w:szCs w:val="22"/>
          <w:lang w:eastAsia="en-US"/>
        </w:rPr>
        <w:t xml:space="preserve"> brutto (słownie:</w:t>
      </w:r>
      <w:r w:rsidR="002D4540">
        <w:rPr>
          <w:rFonts w:ascii="Arial Narrow" w:eastAsiaTheme="minorHAnsi" w:hAnsi="Arial Narrow" w:cs="Arial"/>
          <w:sz w:val="22"/>
          <w:szCs w:val="22"/>
          <w:lang w:eastAsia="en-US"/>
        </w:rPr>
        <w:t xml:space="preserve"> </w:t>
      </w:r>
      <w:r>
        <w:rPr>
          <w:rFonts w:ascii="Arial Narrow" w:eastAsiaTheme="minorHAnsi" w:hAnsi="Arial Narrow" w:cs="Arial"/>
          <w:sz w:val="22"/>
          <w:szCs w:val="22"/>
          <w:lang w:eastAsia="en-US"/>
        </w:rPr>
        <w:t>………….</w:t>
      </w:r>
      <w:r w:rsidR="002D4540" w:rsidRPr="001C065C">
        <w:rPr>
          <w:rFonts w:ascii="Arial Narrow" w:eastAsiaTheme="minorHAnsi" w:hAnsi="Arial Narrow" w:cs="Arial"/>
          <w:sz w:val="22"/>
          <w:szCs w:val="22"/>
          <w:lang w:eastAsia="en-US"/>
        </w:rPr>
        <w:t xml:space="preserve"> PLN), na które składać się będzie wynagrodzenie w kwocie</w:t>
      </w:r>
      <w:r w:rsidR="002D4540">
        <w:rPr>
          <w:rFonts w:ascii="Arial Narrow" w:eastAsiaTheme="minorHAnsi" w:hAnsi="Arial Narrow" w:cs="Arial"/>
          <w:sz w:val="22"/>
          <w:szCs w:val="22"/>
          <w:lang w:eastAsia="en-US"/>
        </w:rPr>
        <w:t xml:space="preserve"> </w:t>
      </w:r>
      <w:r>
        <w:rPr>
          <w:rFonts w:ascii="Arial Narrow" w:eastAsiaTheme="minorHAnsi" w:hAnsi="Arial Narrow" w:cs="Arial"/>
          <w:sz w:val="22"/>
          <w:szCs w:val="22"/>
          <w:lang w:eastAsia="en-US"/>
        </w:rPr>
        <w:t>……………..P</w:t>
      </w:r>
      <w:r w:rsidR="002D4540" w:rsidRPr="001C065C">
        <w:rPr>
          <w:rFonts w:ascii="Arial Narrow" w:eastAsiaTheme="minorHAnsi" w:hAnsi="Arial Narrow" w:cs="Arial"/>
          <w:sz w:val="22"/>
          <w:szCs w:val="22"/>
          <w:lang w:eastAsia="en-US"/>
        </w:rPr>
        <w:t xml:space="preserve">LN netto (słownie: </w:t>
      </w:r>
      <w:r>
        <w:rPr>
          <w:rFonts w:ascii="Arial Narrow" w:eastAsiaTheme="minorHAnsi" w:hAnsi="Arial Narrow" w:cs="Arial"/>
          <w:sz w:val="22"/>
          <w:szCs w:val="22"/>
          <w:lang w:eastAsia="en-US"/>
        </w:rPr>
        <w:t>……………..</w:t>
      </w:r>
      <w:r w:rsidR="002D4540" w:rsidRPr="001C065C">
        <w:rPr>
          <w:rFonts w:ascii="Arial Narrow" w:eastAsiaTheme="minorHAnsi" w:hAnsi="Arial Narrow" w:cs="Arial"/>
          <w:sz w:val="22"/>
          <w:szCs w:val="22"/>
          <w:lang w:eastAsia="en-US"/>
        </w:rPr>
        <w:t>PLN) plus podatek VAT</w:t>
      </w:r>
      <w:r w:rsidR="00834F94">
        <w:rPr>
          <w:rFonts w:ascii="Arial Narrow" w:eastAsiaTheme="minorHAnsi" w:hAnsi="Arial Narrow" w:cs="Arial"/>
          <w:sz w:val="22"/>
          <w:szCs w:val="22"/>
          <w:lang w:eastAsia="en-US"/>
        </w:rPr>
        <w:br/>
      </w:r>
      <w:r w:rsidR="002D4540" w:rsidRPr="001C065C">
        <w:rPr>
          <w:rFonts w:ascii="Arial Narrow" w:eastAsiaTheme="minorHAnsi" w:hAnsi="Arial Narrow" w:cs="Arial"/>
          <w:sz w:val="22"/>
          <w:szCs w:val="22"/>
          <w:lang w:eastAsia="en-US"/>
        </w:rPr>
        <w:t xml:space="preserve">w kwocie </w:t>
      </w:r>
      <w:r w:rsidR="00C72540">
        <w:rPr>
          <w:rFonts w:ascii="Arial Narrow" w:eastAsiaTheme="minorHAnsi" w:hAnsi="Arial Narrow" w:cs="Arial"/>
          <w:sz w:val="22"/>
          <w:szCs w:val="22"/>
          <w:lang w:eastAsia="en-US"/>
        </w:rPr>
        <w:t>…………..</w:t>
      </w:r>
      <w:r w:rsidR="002D4540" w:rsidRPr="001C065C">
        <w:rPr>
          <w:rFonts w:ascii="Arial Narrow" w:eastAsiaTheme="minorHAnsi" w:hAnsi="Arial Narrow" w:cs="Arial"/>
          <w:sz w:val="22"/>
          <w:szCs w:val="22"/>
          <w:lang w:eastAsia="en-US"/>
        </w:rPr>
        <w:t>PLN (słownie:</w:t>
      </w:r>
      <w:r w:rsidR="002D4540">
        <w:rPr>
          <w:rFonts w:ascii="Arial Narrow" w:eastAsiaTheme="minorHAnsi" w:hAnsi="Arial Narrow" w:cs="Arial"/>
          <w:sz w:val="22"/>
          <w:szCs w:val="22"/>
          <w:lang w:eastAsia="en-US"/>
        </w:rPr>
        <w:t xml:space="preserve"> </w:t>
      </w:r>
      <w:r w:rsidR="00C72540">
        <w:rPr>
          <w:rFonts w:ascii="Arial Narrow" w:eastAsiaTheme="minorHAnsi" w:hAnsi="Arial Narrow" w:cs="Arial"/>
          <w:sz w:val="22"/>
          <w:szCs w:val="22"/>
          <w:lang w:eastAsia="en-US"/>
        </w:rPr>
        <w:t>………………….</w:t>
      </w:r>
      <w:r w:rsidR="002D4540" w:rsidRPr="001C065C">
        <w:rPr>
          <w:rFonts w:ascii="Arial Narrow" w:eastAsiaTheme="minorHAnsi" w:hAnsi="Arial Narrow" w:cs="Arial"/>
          <w:sz w:val="22"/>
          <w:szCs w:val="22"/>
          <w:lang w:eastAsia="en-US"/>
        </w:rPr>
        <w:t xml:space="preserve"> PLN).</w:t>
      </w:r>
    </w:p>
    <w:p w14:paraId="1C566851" w14:textId="77777777" w:rsidR="002D4540" w:rsidRPr="001C065C" w:rsidRDefault="002D4540" w:rsidP="002D4540">
      <w:pPr>
        <w:numPr>
          <w:ilvl w:val="0"/>
          <w:numId w:val="1"/>
        </w:numPr>
        <w:suppressLineNumbers/>
        <w:tabs>
          <w:tab w:val="left" w:pos="766"/>
        </w:tab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Wynagrodzenie, o którym mowa w ust. 1 stanowi maksymalną wartość zobowiązania Zamawiającego i został</w:t>
      </w:r>
      <w:r>
        <w:rPr>
          <w:rFonts w:ascii="Arial Narrow" w:eastAsiaTheme="minorHAnsi" w:hAnsi="Arial Narrow" w:cs="Arial"/>
          <w:sz w:val="22"/>
          <w:szCs w:val="22"/>
          <w:lang w:eastAsia="en-US"/>
        </w:rPr>
        <w:t>o</w:t>
      </w:r>
      <w:r w:rsidRPr="001C065C">
        <w:rPr>
          <w:rFonts w:ascii="Arial Narrow" w:eastAsiaTheme="minorHAnsi" w:hAnsi="Arial Narrow" w:cs="Arial"/>
          <w:sz w:val="22"/>
          <w:szCs w:val="22"/>
          <w:lang w:eastAsia="en-US"/>
        </w:rPr>
        <w:t xml:space="preserve"> ustalona na podstawie oferty Wykonawcy, stanowiącej załącznik nr 1 do niniejszej umowy. </w:t>
      </w:r>
    </w:p>
    <w:p w14:paraId="39ECB9E0" w14:textId="77777777" w:rsidR="002D4540" w:rsidRPr="001C065C" w:rsidRDefault="002D4540" w:rsidP="002D4540">
      <w:pPr>
        <w:numPr>
          <w:ilvl w:val="0"/>
          <w:numId w:val="1"/>
        </w:numPr>
        <w:suppressLineNumbers/>
        <w:tabs>
          <w:tab w:val="left" w:pos="766"/>
        </w:tab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 xml:space="preserve">Wynagrodzenie, o którym mowa w ust. 1 obejmuje wszystkie koszty jakie powstaną w związku z wykonaniem przedmiotu Umowy. Wykonawcy nie przysługuje zwrot od Zamawiającego jakichkolwiek dodatkowych kosztów, opłat lub podatków poniesionych przez Wykonawcę w związku z realizacją przedmiotu umowy. </w:t>
      </w:r>
    </w:p>
    <w:p w14:paraId="49A3A708" w14:textId="15B4F562" w:rsidR="002D4540" w:rsidRPr="001C065C" w:rsidRDefault="002D4540" w:rsidP="002D4540">
      <w:pPr>
        <w:numPr>
          <w:ilvl w:val="0"/>
          <w:numId w:val="1"/>
        </w:numPr>
        <w:suppressLineNumbers/>
        <w:tabs>
          <w:tab w:val="left" w:pos="766"/>
        </w:tab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Płatność wynagrodzenia dokonana będzie w formie przelewu na rachunek bankowy Wykonawcy wskazany w fakturze, w terminie do</w:t>
      </w:r>
      <w:r>
        <w:rPr>
          <w:rFonts w:ascii="Arial Narrow" w:eastAsiaTheme="minorHAnsi" w:hAnsi="Arial Narrow" w:cs="Arial"/>
          <w:sz w:val="22"/>
          <w:szCs w:val="22"/>
          <w:lang w:eastAsia="en-US"/>
        </w:rPr>
        <w:t xml:space="preserve"> </w:t>
      </w:r>
      <w:r w:rsidR="00C72540">
        <w:rPr>
          <w:rFonts w:ascii="Arial Narrow" w:eastAsiaTheme="minorHAnsi" w:hAnsi="Arial Narrow" w:cs="Arial"/>
          <w:sz w:val="22"/>
          <w:szCs w:val="22"/>
          <w:lang w:eastAsia="en-US"/>
        </w:rPr>
        <w:t>………</w:t>
      </w:r>
      <w:r w:rsidRPr="001C065C">
        <w:rPr>
          <w:rFonts w:ascii="Arial Narrow" w:eastAsiaTheme="minorHAnsi" w:hAnsi="Arial Narrow" w:cs="Arial"/>
          <w:sz w:val="22"/>
          <w:szCs w:val="22"/>
          <w:lang w:eastAsia="en-US"/>
        </w:rPr>
        <w:t xml:space="preserve"> dni od daty dostarczenia Zamawiającemu prawidłowo wystawionej faktury. </w:t>
      </w:r>
    </w:p>
    <w:p w14:paraId="264BC3E3" w14:textId="3CFDF88C" w:rsidR="002D4540" w:rsidRPr="001C065C" w:rsidRDefault="002D4540" w:rsidP="002D4540">
      <w:pPr>
        <w:numPr>
          <w:ilvl w:val="0"/>
          <w:numId w:val="1"/>
        </w:numPr>
        <w:suppressLineNumbers/>
        <w:tabs>
          <w:tab w:val="left" w:pos="766"/>
        </w:tab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Za dzień zapłaty Strony uznają dzień obciążenia rachunku bankowego Zamawiającego.</w:t>
      </w:r>
    </w:p>
    <w:p w14:paraId="43A6971C" w14:textId="77777777" w:rsidR="002D4540" w:rsidRPr="001C065C" w:rsidRDefault="002D4540" w:rsidP="002D4540">
      <w:pPr>
        <w:autoSpaceDE w:val="0"/>
        <w:autoSpaceDN w:val="0"/>
        <w:adjustRightInd w:val="0"/>
        <w:spacing w:after="200" w:line="276" w:lineRule="auto"/>
        <w:jc w:val="center"/>
        <w:rPr>
          <w:rFonts w:ascii="Arial Narrow" w:eastAsiaTheme="minorHAnsi" w:hAnsi="Arial Narrow" w:cs="Palatino Linotype"/>
          <w:b/>
          <w:bCs/>
          <w:color w:val="000000"/>
          <w:sz w:val="22"/>
          <w:szCs w:val="22"/>
          <w:lang w:eastAsia="en-US"/>
        </w:rPr>
      </w:pPr>
    </w:p>
    <w:p w14:paraId="68FFD720" w14:textId="77777777" w:rsidR="002D4540" w:rsidRPr="001C065C" w:rsidRDefault="002D4540" w:rsidP="002D4540">
      <w:pPr>
        <w:autoSpaceDE w:val="0"/>
        <w:autoSpaceDN w:val="0"/>
        <w:adjustRightInd w:val="0"/>
        <w:spacing w:after="200" w:line="276" w:lineRule="auto"/>
        <w:jc w:val="center"/>
        <w:rPr>
          <w:rFonts w:ascii="Arial Narrow" w:eastAsiaTheme="minorHAnsi" w:hAnsi="Arial Narrow" w:cs="Palatino Linotype"/>
          <w:color w:val="FF0000"/>
          <w:sz w:val="22"/>
          <w:szCs w:val="22"/>
          <w:lang w:eastAsia="en-US"/>
        </w:rPr>
      </w:pPr>
      <w:r w:rsidRPr="001C065C">
        <w:rPr>
          <w:rFonts w:ascii="Arial Narrow" w:eastAsiaTheme="minorHAnsi" w:hAnsi="Arial Narrow" w:cs="Palatino Linotype"/>
          <w:b/>
          <w:bCs/>
          <w:color w:val="000000"/>
          <w:sz w:val="22"/>
          <w:szCs w:val="22"/>
          <w:lang w:eastAsia="en-US"/>
        </w:rPr>
        <w:t>§ 4 Gwarancja</w:t>
      </w:r>
    </w:p>
    <w:p w14:paraId="39ECCB2E" w14:textId="7BCBC356" w:rsidR="002D4540" w:rsidRPr="001C065C" w:rsidRDefault="002D4540" w:rsidP="002D4540">
      <w:pPr>
        <w:autoSpaceDE w:val="0"/>
        <w:autoSpaceDN w:val="0"/>
        <w:adjustRightInd w:val="0"/>
        <w:spacing w:after="34"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1. Wykonawca udziela Zamawiającemu gwarancji na dostarczony sprzęt, obowiązującej przez okres wskazany</w:t>
      </w:r>
      <w:r w:rsidR="00834F94">
        <w:rPr>
          <w:rFonts w:ascii="Arial Narrow" w:eastAsiaTheme="minorHAnsi" w:hAnsi="Arial Narrow" w:cs="Palatino Linotype"/>
          <w:sz w:val="22"/>
          <w:szCs w:val="22"/>
          <w:lang w:eastAsia="en-US"/>
        </w:rPr>
        <w:br/>
      </w:r>
      <w:r w:rsidRPr="001C065C">
        <w:rPr>
          <w:rFonts w:ascii="Arial Narrow" w:eastAsiaTheme="minorHAnsi" w:hAnsi="Arial Narrow" w:cs="Palatino Linotype"/>
          <w:sz w:val="22"/>
          <w:szCs w:val="22"/>
          <w:lang w:eastAsia="en-US"/>
        </w:rPr>
        <w:t xml:space="preserve">w formularzu ofertowym, nie krótszy od okresu gwarancji zapewnionej przez producenta sprzętu. Wykonawca wystawi Zamawiającemu pisemną gwarancję jakości (kartę gwarancyjną). </w:t>
      </w:r>
    </w:p>
    <w:p w14:paraId="4C3B7469" w14:textId="77777777" w:rsidR="002D4540" w:rsidRPr="001C065C" w:rsidRDefault="002D4540" w:rsidP="002D4540">
      <w:pPr>
        <w:autoSpaceDE w:val="0"/>
        <w:autoSpaceDN w:val="0"/>
        <w:adjustRightInd w:val="0"/>
        <w:spacing w:after="34"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 xml:space="preserve">2. Okres gwarancji zaczyna biec od dnia podpisania protokołu odbioru przedmiotu Umowy przez Zamawiającego. </w:t>
      </w:r>
    </w:p>
    <w:p w14:paraId="1FEDABAD" w14:textId="7634F670" w:rsidR="002D4540" w:rsidRPr="001C065C" w:rsidRDefault="002D4540" w:rsidP="002D4540">
      <w:pPr>
        <w:autoSpaceDE w:val="0"/>
        <w:autoSpaceDN w:val="0"/>
        <w:adjustRightInd w:val="0"/>
        <w:spacing w:after="34"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3. Wykonawca gwarantuje, że dostarczy sprzęt</w:t>
      </w:r>
      <w:r w:rsidR="00834F94">
        <w:rPr>
          <w:rFonts w:ascii="Arial Narrow" w:eastAsiaTheme="minorHAnsi" w:hAnsi="Arial Narrow" w:cs="Palatino Linotype"/>
          <w:sz w:val="22"/>
          <w:szCs w:val="22"/>
          <w:lang w:eastAsia="en-US"/>
        </w:rPr>
        <w:t xml:space="preserve"> jest </w:t>
      </w:r>
      <w:r w:rsidRPr="001C065C">
        <w:rPr>
          <w:rFonts w:ascii="Arial Narrow" w:eastAsiaTheme="minorHAnsi" w:hAnsi="Arial Narrow" w:cs="Palatino Linotype"/>
          <w:sz w:val="22"/>
          <w:szCs w:val="22"/>
          <w:lang w:eastAsia="en-US"/>
        </w:rPr>
        <w:t xml:space="preserve"> fabrycznie nowy, nieużywany, sprawny technicznie, kompletny, wolny od wad materiałowych i konstrukcyjnych oraz przetestowany technicznie przed dostarczeniem do Zamawiającego.</w:t>
      </w:r>
    </w:p>
    <w:p w14:paraId="7BDFC2EB" w14:textId="77777777" w:rsidR="002D4540" w:rsidRPr="001C065C" w:rsidRDefault="002D4540" w:rsidP="002D4540">
      <w:pPr>
        <w:autoSpaceDE w:val="0"/>
        <w:autoSpaceDN w:val="0"/>
        <w:adjustRightInd w:val="0"/>
        <w:spacing w:after="200" w:line="276" w:lineRule="auto"/>
        <w:jc w:val="both"/>
        <w:rPr>
          <w:rFonts w:ascii="Arial Narrow" w:eastAsiaTheme="minorHAnsi" w:hAnsi="Arial Narrow" w:cs="Palatino Linotype"/>
          <w:sz w:val="22"/>
          <w:szCs w:val="22"/>
          <w:lang w:eastAsia="en-US"/>
        </w:rPr>
      </w:pPr>
      <w:r>
        <w:rPr>
          <w:rFonts w:ascii="Arial Narrow" w:eastAsiaTheme="minorHAnsi" w:hAnsi="Arial Narrow" w:cs="Palatino Linotype"/>
          <w:sz w:val="22"/>
          <w:szCs w:val="22"/>
          <w:lang w:eastAsia="en-US"/>
        </w:rPr>
        <w:t>4</w:t>
      </w:r>
      <w:r w:rsidRPr="001C065C">
        <w:rPr>
          <w:rFonts w:ascii="Arial Narrow" w:eastAsiaTheme="minorHAnsi" w:hAnsi="Arial Narrow" w:cs="Palatino Linotype"/>
          <w:sz w:val="22"/>
          <w:szCs w:val="22"/>
          <w:lang w:eastAsia="en-US"/>
        </w:rPr>
        <w:t xml:space="preserve">. W przypadku zgłoszenia przez Zamawiającego awarii/usterki sprzętu: </w:t>
      </w:r>
    </w:p>
    <w:p w14:paraId="52459E9E" w14:textId="77777777" w:rsidR="002D4540" w:rsidRPr="001C065C" w:rsidRDefault="002D4540" w:rsidP="002D4540">
      <w:pPr>
        <w:autoSpaceDE w:val="0"/>
        <w:autoSpaceDN w:val="0"/>
        <w:adjustRightInd w:val="0"/>
        <w:spacing w:after="200"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 xml:space="preserve">a) czas reakcji (tj. przystąpienie do naprawy gwarancyjnej zgłoszonej usterki) wyniesie 5 dni roboczych (za dni robocze Strony przyjmują dni od poniedziałku do piątku, z wyłączeniem dni ustawowo wolnych od pracy), </w:t>
      </w:r>
    </w:p>
    <w:p w14:paraId="53E2E6F1" w14:textId="266B6D75" w:rsidR="002D4540" w:rsidRPr="001C065C" w:rsidRDefault="002D4540" w:rsidP="002D4540">
      <w:pPr>
        <w:autoSpaceDE w:val="0"/>
        <w:autoSpaceDN w:val="0"/>
        <w:adjustRightInd w:val="0"/>
        <w:spacing w:after="200"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 xml:space="preserve">b) czas skutecznej naprawy licząc od momentu zgłoszenia awarii wyniesie </w:t>
      </w:r>
      <w:r>
        <w:rPr>
          <w:rFonts w:ascii="Arial Narrow" w:eastAsiaTheme="minorHAnsi" w:hAnsi="Arial Narrow" w:cs="Palatino Linotype"/>
          <w:sz w:val="22"/>
          <w:szCs w:val="22"/>
          <w:lang w:eastAsia="en-US"/>
        </w:rPr>
        <w:t xml:space="preserve"> do 30</w:t>
      </w:r>
      <w:r w:rsidRPr="001C065C">
        <w:rPr>
          <w:rFonts w:ascii="Arial Narrow" w:eastAsiaTheme="minorHAnsi" w:hAnsi="Arial Narrow" w:cs="Palatino Linotype"/>
          <w:sz w:val="22"/>
          <w:szCs w:val="22"/>
          <w:lang w:eastAsia="en-US"/>
        </w:rPr>
        <w:t xml:space="preserve"> dni robocz</w:t>
      </w:r>
      <w:r>
        <w:rPr>
          <w:rFonts w:ascii="Arial Narrow" w:eastAsiaTheme="minorHAnsi" w:hAnsi="Arial Narrow" w:cs="Palatino Linotype"/>
          <w:sz w:val="22"/>
          <w:szCs w:val="22"/>
          <w:lang w:eastAsia="en-US"/>
        </w:rPr>
        <w:t>ych</w:t>
      </w:r>
      <w:r w:rsidR="00196290">
        <w:rPr>
          <w:rFonts w:ascii="Arial Narrow" w:eastAsiaTheme="minorHAnsi" w:hAnsi="Arial Narrow" w:cs="Palatino Linotype"/>
          <w:sz w:val="22"/>
          <w:szCs w:val="22"/>
          <w:lang w:eastAsia="en-US"/>
        </w:rPr>
        <w:t>.</w:t>
      </w:r>
    </w:p>
    <w:p w14:paraId="3E8F1BF4" w14:textId="518C1FAA" w:rsidR="002D4540" w:rsidRPr="001C065C" w:rsidRDefault="002D4540" w:rsidP="002D4540">
      <w:pPr>
        <w:spacing w:after="200" w:line="276" w:lineRule="auto"/>
        <w:jc w:val="both"/>
        <w:rPr>
          <w:rFonts w:ascii="Arial Narrow" w:eastAsiaTheme="minorHAnsi" w:hAnsi="Arial Narrow" w:cs="Arial"/>
          <w:b/>
          <w:sz w:val="22"/>
          <w:szCs w:val="22"/>
          <w:lang w:eastAsia="en-US"/>
        </w:rPr>
      </w:pPr>
      <w:r>
        <w:rPr>
          <w:rFonts w:ascii="Arial Narrow" w:eastAsiaTheme="minorHAnsi" w:hAnsi="Arial Narrow" w:cs="Palatino Linotype"/>
          <w:sz w:val="22"/>
          <w:szCs w:val="22"/>
          <w:lang w:eastAsia="en-US"/>
        </w:rPr>
        <w:t>5</w:t>
      </w:r>
      <w:r w:rsidRPr="001C065C">
        <w:rPr>
          <w:rFonts w:ascii="Arial Narrow" w:eastAsiaTheme="minorHAnsi" w:hAnsi="Arial Narrow" w:cs="Palatino Linotype"/>
          <w:sz w:val="22"/>
          <w:szCs w:val="22"/>
          <w:lang w:eastAsia="en-US"/>
        </w:rPr>
        <w:t>. Dla skuteczności zgłoszenia wystarczające będzie jeżeli Zamawiający prześle je Wykonawcy pocztą elektroniczną na adres e-mail:</w:t>
      </w:r>
      <w:r w:rsidR="00325C42">
        <w:rPr>
          <w:rFonts w:ascii="Arial Narrow" w:eastAsiaTheme="minorHAnsi" w:hAnsi="Arial Narrow" w:cs="Arial"/>
          <w:b/>
          <w:sz w:val="22"/>
          <w:szCs w:val="22"/>
          <w:lang w:eastAsia="en-US"/>
        </w:rPr>
        <w:t>………………………………………………………..</w:t>
      </w:r>
    </w:p>
    <w:p w14:paraId="133034C3" w14:textId="77777777" w:rsidR="002D4540" w:rsidRPr="001C065C" w:rsidRDefault="002D4540" w:rsidP="002D4540">
      <w:pPr>
        <w:autoSpaceDE w:val="0"/>
        <w:autoSpaceDN w:val="0"/>
        <w:adjustRightInd w:val="0"/>
        <w:spacing w:after="38"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lastRenderedPageBreak/>
        <w:t xml:space="preserve">Zgłoszenie uważa się za skuteczne pomimo braku zwrotnego potwierdzenia odbioru przez Wykonawcę. </w:t>
      </w:r>
    </w:p>
    <w:p w14:paraId="3B64DD81" w14:textId="77777777" w:rsidR="002D4540" w:rsidRDefault="002D4540" w:rsidP="002D4540">
      <w:pPr>
        <w:autoSpaceDE w:val="0"/>
        <w:autoSpaceDN w:val="0"/>
        <w:adjustRightInd w:val="0"/>
        <w:spacing w:after="200" w:line="276" w:lineRule="auto"/>
        <w:jc w:val="both"/>
        <w:rPr>
          <w:rFonts w:ascii="Arial Narrow" w:eastAsiaTheme="minorHAnsi" w:hAnsi="Arial Narrow" w:cs="Palatino Linotype"/>
          <w:sz w:val="22"/>
          <w:szCs w:val="22"/>
          <w:lang w:eastAsia="en-US"/>
        </w:rPr>
      </w:pPr>
    </w:p>
    <w:p w14:paraId="27926E57" w14:textId="77777777" w:rsidR="002D4540" w:rsidRPr="001C065C" w:rsidRDefault="002D4540" w:rsidP="002D4540">
      <w:pPr>
        <w:autoSpaceDE w:val="0"/>
        <w:autoSpaceDN w:val="0"/>
        <w:adjustRightInd w:val="0"/>
        <w:spacing w:after="200" w:line="276" w:lineRule="auto"/>
        <w:jc w:val="both"/>
        <w:rPr>
          <w:rFonts w:ascii="Arial Narrow" w:eastAsiaTheme="minorHAnsi" w:hAnsi="Arial Narrow" w:cs="Palatino Linotype"/>
          <w:sz w:val="22"/>
          <w:szCs w:val="22"/>
          <w:lang w:eastAsia="en-US"/>
        </w:rPr>
      </w:pPr>
      <w:r>
        <w:rPr>
          <w:rFonts w:ascii="Arial Narrow" w:eastAsiaTheme="minorHAnsi" w:hAnsi="Arial Narrow" w:cs="Palatino Linotype"/>
          <w:sz w:val="22"/>
          <w:szCs w:val="22"/>
          <w:lang w:eastAsia="en-US"/>
        </w:rPr>
        <w:t>6</w:t>
      </w:r>
      <w:r w:rsidRPr="001C065C">
        <w:rPr>
          <w:rFonts w:ascii="Arial Narrow" w:eastAsiaTheme="minorHAnsi" w:hAnsi="Arial Narrow" w:cs="Palatino Linotype"/>
          <w:sz w:val="22"/>
          <w:szCs w:val="22"/>
          <w:lang w:eastAsia="en-US"/>
        </w:rPr>
        <w:t xml:space="preserve">. Wykonawca zapewnia serwis gwarancyjny dostarczonego sprzętu: </w:t>
      </w:r>
    </w:p>
    <w:p w14:paraId="379FB63B" w14:textId="503A0665" w:rsidR="002D4540" w:rsidRPr="001C065C" w:rsidRDefault="00325C42" w:rsidP="002D4540">
      <w:pPr>
        <w:autoSpaceDE w:val="0"/>
        <w:autoSpaceDN w:val="0"/>
        <w:adjustRightInd w:val="0"/>
        <w:spacing w:after="200" w:line="276" w:lineRule="auto"/>
        <w:jc w:val="both"/>
        <w:rPr>
          <w:rFonts w:ascii="Arial Narrow" w:eastAsiaTheme="minorHAnsi" w:hAnsi="Arial Narrow" w:cs="Palatino Linotype"/>
          <w:sz w:val="22"/>
          <w:szCs w:val="22"/>
          <w:lang w:val="en-GB" w:eastAsia="en-US"/>
        </w:rPr>
      </w:pPr>
      <w:proofErr w:type="spellStart"/>
      <w:r w:rsidRPr="001C065C">
        <w:rPr>
          <w:rFonts w:ascii="Arial Narrow" w:eastAsiaTheme="minorHAnsi" w:hAnsi="Arial Narrow" w:cs="Palatino Linotype"/>
          <w:b/>
          <w:bCs/>
          <w:sz w:val="22"/>
          <w:szCs w:val="22"/>
          <w:lang w:val="en-GB" w:eastAsia="en-US"/>
        </w:rPr>
        <w:t>S</w:t>
      </w:r>
      <w:r w:rsidR="002D4540" w:rsidRPr="001C065C">
        <w:rPr>
          <w:rFonts w:ascii="Arial Narrow" w:eastAsiaTheme="minorHAnsi" w:hAnsi="Arial Narrow" w:cs="Palatino Linotype"/>
          <w:b/>
          <w:bCs/>
          <w:sz w:val="22"/>
          <w:szCs w:val="22"/>
          <w:lang w:val="en-GB" w:eastAsia="en-US"/>
        </w:rPr>
        <w:t>erwis</w:t>
      </w:r>
      <w:proofErr w:type="spellEnd"/>
      <w:r>
        <w:rPr>
          <w:rFonts w:ascii="Arial Narrow" w:eastAsiaTheme="minorHAnsi" w:hAnsi="Arial Narrow" w:cs="Palatino Linotype"/>
          <w:sz w:val="22"/>
          <w:szCs w:val="22"/>
          <w:lang w:val="en-GB" w:eastAsia="en-US"/>
        </w:rPr>
        <w:t xml:space="preserve"> ………………………………………………………….</w:t>
      </w:r>
    </w:p>
    <w:p w14:paraId="051EB8DF" w14:textId="5D143039" w:rsidR="002D4540" w:rsidRPr="001C065C" w:rsidRDefault="002D4540" w:rsidP="002D4540">
      <w:pPr>
        <w:autoSpaceDE w:val="0"/>
        <w:autoSpaceDN w:val="0"/>
        <w:adjustRightInd w:val="0"/>
        <w:spacing w:after="200" w:line="276" w:lineRule="auto"/>
        <w:jc w:val="both"/>
        <w:rPr>
          <w:rFonts w:ascii="Arial Narrow" w:eastAsiaTheme="minorHAnsi" w:hAnsi="Arial Narrow" w:cs="Palatino Linotype"/>
          <w:sz w:val="22"/>
          <w:szCs w:val="22"/>
          <w:lang w:val="en-GB" w:eastAsia="en-US"/>
        </w:rPr>
      </w:pPr>
      <w:proofErr w:type="spellStart"/>
      <w:r w:rsidRPr="001C065C">
        <w:rPr>
          <w:rFonts w:ascii="Arial Narrow" w:eastAsiaTheme="minorHAnsi" w:hAnsi="Arial Narrow" w:cs="Palatino Linotype"/>
          <w:b/>
          <w:bCs/>
          <w:sz w:val="22"/>
          <w:szCs w:val="22"/>
          <w:lang w:val="en-GB" w:eastAsia="en-US"/>
        </w:rPr>
        <w:t>adres</w:t>
      </w:r>
      <w:proofErr w:type="spellEnd"/>
      <w:r w:rsidRPr="001C065C">
        <w:rPr>
          <w:rFonts w:ascii="Arial Narrow" w:eastAsiaTheme="minorHAnsi" w:hAnsi="Arial Narrow" w:cs="Palatino Linotype"/>
          <w:b/>
          <w:bCs/>
          <w:sz w:val="22"/>
          <w:szCs w:val="22"/>
          <w:lang w:val="en-GB" w:eastAsia="en-US"/>
        </w:rPr>
        <w:t xml:space="preserve"> </w:t>
      </w:r>
      <w:proofErr w:type="spellStart"/>
      <w:r w:rsidRPr="001C065C">
        <w:rPr>
          <w:rFonts w:ascii="Arial Narrow" w:eastAsiaTheme="minorHAnsi" w:hAnsi="Arial Narrow" w:cs="Palatino Linotype"/>
          <w:b/>
          <w:bCs/>
          <w:sz w:val="22"/>
          <w:szCs w:val="22"/>
          <w:lang w:val="en-GB" w:eastAsia="en-US"/>
        </w:rPr>
        <w:t>serwisu</w:t>
      </w:r>
      <w:proofErr w:type="spellEnd"/>
      <w:r w:rsidRPr="001C065C">
        <w:rPr>
          <w:rFonts w:ascii="Arial Narrow" w:eastAsiaTheme="minorHAnsi" w:hAnsi="Arial Narrow" w:cs="Palatino Linotype"/>
          <w:sz w:val="22"/>
          <w:szCs w:val="22"/>
          <w:lang w:val="en-GB" w:eastAsia="en-US"/>
        </w:rPr>
        <w:t xml:space="preserve"> </w:t>
      </w:r>
      <w:r w:rsidR="00325C42">
        <w:rPr>
          <w:rFonts w:ascii="Arial Narrow" w:eastAsia="Calibri" w:hAnsi="Arial Narrow" w:cs="Arial"/>
          <w:sz w:val="22"/>
          <w:szCs w:val="22"/>
          <w:lang w:eastAsia="en-US"/>
        </w:rPr>
        <w:t>………………………………………………..</w:t>
      </w:r>
    </w:p>
    <w:p w14:paraId="06A708C6" w14:textId="675317B3" w:rsidR="002D4540" w:rsidRPr="001C065C" w:rsidRDefault="002D4540" w:rsidP="002D4540">
      <w:pPr>
        <w:autoSpaceDE w:val="0"/>
        <w:autoSpaceDN w:val="0"/>
        <w:adjustRightInd w:val="0"/>
        <w:spacing w:after="200" w:line="276" w:lineRule="auto"/>
        <w:jc w:val="both"/>
        <w:rPr>
          <w:rFonts w:ascii="Arial Narrow" w:eastAsiaTheme="minorHAnsi" w:hAnsi="Arial Narrow" w:cs="Palatino Linotype"/>
          <w:sz w:val="22"/>
          <w:szCs w:val="22"/>
          <w:lang w:val="en-GB" w:eastAsia="en-US"/>
        </w:rPr>
      </w:pPr>
      <w:r w:rsidRPr="001C065C">
        <w:rPr>
          <w:rFonts w:ascii="Arial Narrow" w:eastAsiaTheme="minorHAnsi" w:hAnsi="Arial Narrow" w:cs="Palatino Linotype"/>
          <w:b/>
          <w:bCs/>
          <w:sz w:val="22"/>
          <w:szCs w:val="22"/>
          <w:lang w:val="en-GB" w:eastAsia="en-US"/>
        </w:rPr>
        <w:t>tel</w:t>
      </w:r>
      <w:r w:rsidRPr="001C065C">
        <w:rPr>
          <w:rFonts w:ascii="Arial Narrow" w:eastAsiaTheme="minorHAnsi" w:hAnsi="Arial Narrow" w:cs="Palatino Linotype"/>
          <w:sz w:val="22"/>
          <w:szCs w:val="22"/>
          <w:lang w:val="en-GB" w:eastAsia="en-US"/>
        </w:rPr>
        <w:t xml:space="preserve">. </w:t>
      </w:r>
      <w:r w:rsidR="00325C42">
        <w:rPr>
          <w:rFonts w:ascii="Arial Narrow" w:eastAsiaTheme="minorHAnsi" w:hAnsi="Arial Narrow" w:cs="Palatino Linotype"/>
          <w:sz w:val="22"/>
          <w:szCs w:val="22"/>
          <w:lang w:val="en-GB" w:eastAsia="en-US"/>
        </w:rPr>
        <w:t>…………………………………</w:t>
      </w:r>
    </w:p>
    <w:p w14:paraId="51084B87" w14:textId="2D4C6889" w:rsidR="002D4540" w:rsidRPr="001C065C" w:rsidRDefault="002D4540" w:rsidP="002D4540">
      <w:pPr>
        <w:autoSpaceDE w:val="0"/>
        <w:autoSpaceDN w:val="0"/>
        <w:adjustRightInd w:val="0"/>
        <w:spacing w:after="200" w:line="276" w:lineRule="auto"/>
        <w:jc w:val="both"/>
        <w:rPr>
          <w:rFonts w:ascii="Arial Narrow" w:eastAsiaTheme="minorHAnsi" w:hAnsi="Arial Narrow" w:cs="Palatino Linotype"/>
          <w:sz w:val="22"/>
          <w:szCs w:val="22"/>
          <w:lang w:val="en-GB" w:eastAsia="en-US"/>
        </w:rPr>
      </w:pPr>
      <w:proofErr w:type="spellStart"/>
      <w:r w:rsidRPr="001C065C">
        <w:rPr>
          <w:rFonts w:ascii="Arial Narrow" w:eastAsiaTheme="minorHAnsi" w:hAnsi="Arial Narrow" w:cs="Palatino Linotype"/>
          <w:b/>
          <w:bCs/>
          <w:sz w:val="22"/>
          <w:szCs w:val="22"/>
          <w:lang w:val="en-GB" w:eastAsia="en-US"/>
        </w:rPr>
        <w:t>faks</w:t>
      </w:r>
      <w:proofErr w:type="spellEnd"/>
      <w:r w:rsidRPr="001C065C">
        <w:rPr>
          <w:rFonts w:ascii="Arial Narrow" w:eastAsiaTheme="minorHAnsi" w:hAnsi="Arial Narrow" w:cs="Palatino Linotype"/>
          <w:b/>
          <w:bCs/>
          <w:sz w:val="22"/>
          <w:szCs w:val="22"/>
          <w:lang w:val="en-GB" w:eastAsia="en-US"/>
        </w:rPr>
        <w:t xml:space="preserve"> </w:t>
      </w:r>
      <w:r w:rsidR="00325C42" w:rsidRPr="00325C42">
        <w:rPr>
          <w:rFonts w:ascii="Arial Narrow" w:eastAsiaTheme="minorHAnsi" w:hAnsi="Arial Narrow" w:cs="Palatino Linotype"/>
          <w:sz w:val="22"/>
          <w:szCs w:val="22"/>
          <w:lang w:val="en-GB" w:eastAsia="en-US"/>
        </w:rPr>
        <w:t>………………………………..</w:t>
      </w:r>
    </w:p>
    <w:p w14:paraId="46464B57" w14:textId="158BF25C" w:rsidR="002D4540" w:rsidRPr="001C065C" w:rsidRDefault="002D4540" w:rsidP="002D4540">
      <w:pPr>
        <w:autoSpaceDE w:val="0"/>
        <w:autoSpaceDN w:val="0"/>
        <w:adjustRightInd w:val="0"/>
        <w:spacing w:after="200" w:line="276" w:lineRule="auto"/>
        <w:jc w:val="both"/>
        <w:rPr>
          <w:rFonts w:ascii="Arial Narrow" w:eastAsiaTheme="minorHAnsi" w:hAnsi="Arial Narrow" w:cs="Palatino Linotype"/>
          <w:sz w:val="22"/>
          <w:szCs w:val="22"/>
          <w:lang w:val="en-GB" w:eastAsia="en-US"/>
        </w:rPr>
      </w:pPr>
      <w:r w:rsidRPr="001C065C">
        <w:rPr>
          <w:rFonts w:ascii="Arial Narrow" w:eastAsiaTheme="minorHAnsi" w:hAnsi="Arial Narrow" w:cs="Palatino Linotype"/>
          <w:b/>
          <w:bCs/>
          <w:sz w:val="22"/>
          <w:szCs w:val="22"/>
          <w:lang w:val="en-GB" w:eastAsia="en-US"/>
        </w:rPr>
        <w:t>e-mail</w:t>
      </w:r>
      <w:r>
        <w:rPr>
          <w:rFonts w:ascii="Arial Narrow" w:eastAsiaTheme="minorHAnsi" w:hAnsi="Arial Narrow" w:cs="Palatino Linotype"/>
          <w:b/>
          <w:bCs/>
          <w:sz w:val="22"/>
          <w:szCs w:val="22"/>
          <w:lang w:val="en-GB" w:eastAsia="en-US"/>
        </w:rPr>
        <w:t xml:space="preserve"> </w:t>
      </w:r>
      <w:r w:rsidRPr="001C065C">
        <w:rPr>
          <w:rFonts w:ascii="Arial Narrow" w:eastAsia="Calibri" w:hAnsi="Arial Narrow" w:cs="Arial"/>
          <w:sz w:val="22"/>
          <w:szCs w:val="22"/>
          <w:lang w:eastAsia="en-US"/>
        </w:rPr>
        <w:t xml:space="preserve"> </w:t>
      </w:r>
      <w:r w:rsidR="00325C42">
        <w:rPr>
          <w:rFonts w:ascii="Arial Narrow" w:eastAsia="Calibri" w:hAnsi="Arial Narrow" w:cs="Arial"/>
          <w:sz w:val="22"/>
          <w:szCs w:val="22"/>
          <w:lang w:eastAsia="en-US"/>
        </w:rPr>
        <w:t>…………………………….</w:t>
      </w:r>
    </w:p>
    <w:p w14:paraId="11C52585" w14:textId="0252EFCF" w:rsidR="002D4540" w:rsidRPr="001C065C" w:rsidRDefault="002D4540" w:rsidP="002D4540">
      <w:pPr>
        <w:autoSpaceDE w:val="0"/>
        <w:autoSpaceDN w:val="0"/>
        <w:adjustRightInd w:val="0"/>
        <w:spacing w:after="38" w:line="276" w:lineRule="auto"/>
        <w:jc w:val="both"/>
        <w:rPr>
          <w:rFonts w:ascii="Arial Narrow" w:eastAsiaTheme="minorHAnsi" w:hAnsi="Arial Narrow" w:cs="Palatino Linotype"/>
          <w:sz w:val="22"/>
          <w:szCs w:val="22"/>
          <w:lang w:eastAsia="en-US"/>
        </w:rPr>
      </w:pPr>
      <w:r>
        <w:rPr>
          <w:rFonts w:ascii="Arial Narrow" w:eastAsiaTheme="minorHAnsi" w:hAnsi="Arial Narrow" w:cs="Palatino Linotype"/>
          <w:sz w:val="22"/>
          <w:szCs w:val="22"/>
          <w:lang w:eastAsia="en-US"/>
        </w:rPr>
        <w:t>7</w:t>
      </w:r>
      <w:r w:rsidRPr="001C065C">
        <w:rPr>
          <w:rFonts w:ascii="Arial Narrow" w:eastAsiaTheme="minorHAnsi" w:hAnsi="Arial Narrow" w:cs="Palatino Linotype"/>
          <w:sz w:val="22"/>
          <w:szCs w:val="22"/>
          <w:lang w:eastAsia="en-US"/>
        </w:rPr>
        <w:t xml:space="preserve">. Bieg terminu naprawy rozpoczyna się z chwilą zgłoszenia, dokonanego stosownie do treści ust. </w:t>
      </w:r>
      <w:r>
        <w:rPr>
          <w:rFonts w:ascii="Arial Narrow" w:eastAsiaTheme="minorHAnsi" w:hAnsi="Arial Narrow" w:cs="Palatino Linotype"/>
          <w:sz w:val="22"/>
          <w:szCs w:val="22"/>
          <w:lang w:eastAsia="en-US"/>
        </w:rPr>
        <w:t>4</w:t>
      </w:r>
      <w:r w:rsidRPr="001C065C">
        <w:rPr>
          <w:rFonts w:ascii="Arial Narrow" w:eastAsiaTheme="minorHAnsi" w:hAnsi="Arial Narrow" w:cs="Palatino Linotype"/>
          <w:sz w:val="22"/>
          <w:szCs w:val="22"/>
          <w:lang w:eastAsia="en-US"/>
        </w:rPr>
        <w:t xml:space="preserve"> powyżej, a kończy się z dniem protokolarnego przekazania sprzętu wolnego od wad upoważnionej osobie Zamawiającego.</w:t>
      </w:r>
    </w:p>
    <w:p w14:paraId="533D1BC8" w14:textId="42C6848F" w:rsidR="002D4540" w:rsidRPr="001C065C" w:rsidRDefault="002D4540" w:rsidP="002D4540">
      <w:pPr>
        <w:autoSpaceDE w:val="0"/>
        <w:autoSpaceDN w:val="0"/>
        <w:adjustRightInd w:val="0"/>
        <w:spacing w:after="38" w:line="276" w:lineRule="auto"/>
        <w:jc w:val="both"/>
        <w:rPr>
          <w:rFonts w:ascii="Arial Narrow" w:eastAsiaTheme="minorHAnsi" w:hAnsi="Arial Narrow" w:cs="Palatino Linotype"/>
          <w:sz w:val="22"/>
          <w:szCs w:val="22"/>
          <w:lang w:eastAsia="en-US"/>
        </w:rPr>
      </w:pPr>
      <w:r>
        <w:rPr>
          <w:rFonts w:ascii="Arial Narrow" w:eastAsiaTheme="minorHAnsi" w:hAnsi="Arial Narrow" w:cs="Palatino Linotype"/>
          <w:sz w:val="22"/>
          <w:szCs w:val="22"/>
          <w:lang w:eastAsia="en-US"/>
        </w:rPr>
        <w:t>8</w:t>
      </w:r>
      <w:r w:rsidRPr="001C065C">
        <w:rPr>
          <w:rFonts w:ascii="Arial Narrow" w:eastAsiaTheme="minorHAnsi" w:hAnsi="Arial Narrow" w:cs="Palatino Linotype"/>
          <w:sz w:val="22"/>
          <w:szCs w:val="22"/>
          <w:lang w:eastAsia="en-US"/>
        </w:rPr>
        <w:t xml:space="preserve">. Jeżeli z powodu niedostępności części na rynku krajowym lub zagranicznym, a także z innych względów niezależnych od Wykonawcy (w każdym przypadku należycie przez niego udowodnionych) wykonanie naprawy sprzętu okaże się niemożliwe w terminie określonym w ust. </w:t>
      </w:r>
      <w:r>
        <w:rPr>
          <w:rFonts w:ascii="Arial Narrow" w:eastAsiaTheme="minorHAnsi" w:hAnsi="Arial Narrow" w:cs="Palatino Linotype"/>
          <w:sz w:val="22"/>
          <w:szCs w:val="22"/>
          <w:lang w:eastAsia="en-US"/>
        </w:rPr>
        <w:t>4</w:t>
      </w:r>
      <w:r w:rsidRPr="001C065C">
        <w:rPr>
          <w:rFonts w:ascii="Arial Narrow" w:eastAsiaTheme="minorHAnsi" w:hAnsi="Arial Narrow" w:cs="Palatino Linotype"/>
          <w:sz w:val="22"/>
          <w:szCs w:val="22"/>
          <w:lang w:eastAsia="en-US"/>
        </w:rPr>
        <w:t xml:space="preserve"> lit </w:t>
      </w:r>
      <w:r>
        <w:rPr>
          <w:rFonts w:ascii="Arial Narrow" w:eastAsiaTheme="minorHAnsi" w:hAnsi="Arial Narrow" w:cs="Palatino Linotype"/>
          <w:sz w:val="22"/>
          <w:szCs w:val="22"/>
          <w:lang w:eastAsia="en-US"/>
        </w:rPr>
        <w:t>b</w:t>
      </w:r>
      <w:r w:rsidRPr="001C065C">
        <w:rPr>
          <w:rFonts w:ascii="Arial Narrow" w:eastAsiaTheme="minorHAnsi" w:hAnsi="Arial Narrow" w:cs="Palatino Linotype"/>
          <w:sz w:val="22"/>
          <w:szCs w:val="22"/>
          <w:lang w:eastAsia="en-US"/>
        </w:rPr>
        <w:t>) powyżej, to za zgodą Zamawiającego Wykonawca będzie zobowiązany do wykonania naprawy w innym terminie zaakceptowanym na piśmie przez Zamawiającego.</w:t>
      </w:r>
    </w:p>
    <w:p w14:paraId="6A5FB7E6" w14:textId="44FA9091" w:rsidR="002D4540" w:rsidRPr="001C065C" w:rsidRDefault="002D4540" w:rsidP="002D4540">
      <w:pPr>
        <w:autoSpaceDE w:val="0"/>
        <w:autoSpaceDN w:val="0"/>
        <w:adjustRightInd w:val="0"/>
        <w:spacing w:after="38" w:line="276" w:lineRule="auto"/>
        <w:jc w:val="both"/>
        <w:rPr>
          <w:rFonts w:ascii="Arial Narrow" w:eastAsiaTheme="minorHAnsi" w:hAnsi="Arial Narrow" w:cs="Palatino Linotype"/>
          <w:sz w:val="22"/>
          <w:szCs w:val="22"/>
          <w:lang w:eastAsia="en-US"/>
        </w:rPr>
      </w:pPr>
      <w:r>
        <w:rPr>
          <w:rFonts w:ascii="Arial Narrow" w:eastAsiaTheme="minorHAnsi" w:hAnsi="Arial Narrow" w:cs="Palatino Linotype"/>
          <w:sz w:val="22"/>
          <w:szCs w:val="22"/>
          <w:lang w:eastAsia="en-US"/>
        </w:rPr>
        <w:t>9</w:t>
      </w:r>
      <w:r w:rsidRPr="001C065C">
        <w:rPr>
          <w:rFonts w:ascii="Arial Narrow" w:eastAsiaTheme="minorHAnsi" w:hAnsi="Arial Narrow" w:cs="Palatino Linotype"/>
          <w:sz w:val="22"/>
          <w:szCs w:val="22"/>
          <w:lang w:eastAsia="en-US"/>
        </w:rPr>
        <w:t>. Jeżeli w wykonaniu swoich obowiązków, Wykonawca dostarczył w ramach gwarancji zamiast sprzętu wadliwego sprzęt wolny od wad, albo dokonał istotnych napraw sprzętu objętego gwarancją, termin gwarancji biegnie na nowo od chwili dostarczenia sprzętu wolnego od wad lub zwrócenia sprzętu naprawionego. Pod pojęciem istotnej naprawy Zamawiający rozumie każdą naprawę, której łączna wartość przekracza 25% wartości początkowej sprzętu.</w:t>
      </w:r>
    </w:p>
    <w:p w14:paraId="751ED023" w14:textId="2AE7ADD4" w:rsidR="002D4540" w:rsidRPr="001C065C" w:rsidRDefault="002D4540" w:rsidP="002D4540">
      <w:pPr>
        <w:autoSpaceDE w:val="0"/>
        <w:autoSpaceDN w:val="0"/>
        <w:adjustRightInd w:val="0"/>
        <w:spacing w:after="38"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1</w:t>
      </w:r>
      <w:r>
        <w:rPr>
          <w:rFonts w:ascii="Arial Narrow" w:eastAsiaTheme="minorHAnsi" w:hAnsi="Arial Narrow" w:cs="Palatino Linotype"/>
          <w:sz w:val="22"/>
          <w:szCs w:val="22"/>
          <w:lang w:eastAsia="en-US"/>
        </w:rPr>
        <w:t>0</w:t>
      </w:r>
      <w:r w:rsidRPr="001C065C">
        <w:rPr>
          <w:rFonts w:ascii="Arial Narrow" w:eastAsiaTheme="minorHAnsi" w:hAnsi="Arial Narrow" w:cs="Palatino Linotype"/>
          <w:sz w:val="22"/>
          <w:szCs w:val="22"/>
          <w:lang w:eastAsia="en-US"/>
        </w:rPr>
        <w:t xml:space="preserve">. Jeżeli Wykonawca wymienił lub naprawił część sprzętu, regułę określoną w ust. </w:t>
      </w:r>
      <w:r w:rsidR="00CA03C8">
        <w:rPr>
          <w:rFonts w:ascii="Arial Narrow" w:eastAsiaTheme="minorHAnsi" w:hAnsi="Arial Narrow" w:cs="Palatino Linotype"/>
          <w:sz w:val="22"/>
          <w:szCs w:val="22"/>
          <w:lang w:eastAsia="en-US"/>
        </w:rPr>
        <w:t>9</w:t>
      </w:r>
      <w:r w:rsidRPr="001C065C">
        <w:rPr>
          <w:rFonts w:ascii="Arial Narrow" w:eastAsiaTheme="minorHAnsi" w:hAnsi="Arial Narrow" w:cs="Palatino Linotype"/>
          <w:sz w:val="22"/>
          <w:szCs w:val="22"/>
          <w:lang w:eastAsia="en-US"/>
        </w:rPr>
        <w:t xml:space="preserve"> powyżej stosuje się odpowiednio do tej części. W innych wypadkach termin gwarancji ulega przedłużeniu o czas, w ciągu którego,</w:t>
      </w:r>
      <w:r>
        <w:rPr>
          <w:rFonts w:ascii="Arial Narrow" w:eastAsiaTheme="minorHAnsi" w:hAnsi="Arial Narrow" w:cs="Palatino Linotype"/>
          <w:sz w:val="22"/>
          <w:szCs w:val="22"/>
          <w:lang w:eastAsia="en-US"/>
        </w:rPr>
        <w:br/>
      </w:r>
      <w:r w:rsidRPr="001C065C">
        <w:rPr>
          <w:rFonts w:ascii="Arial Narrow" w:eastAsiaTheme="minorHAnsi" w:hAnsi="Arial Narrow" w:cs="Palatino Linotype"/>
          <w:sz w:val="22"/>
          <w:szCs w:val="22"/>
          <w:lang w:eastAsia="en-US"/>
        </w:rPr>
        <w:t xml:space="preserve">w skutek wady sprzętu Zamawiający nie mógł z niego korzystać. </w:t>
      </w:r>
    </w:p>
    <w:p w14:paraId="3A23C9E6" w14:textId="3DC01F92" w:rsidR="002D4540" w:rsidRPr="001C065C" w:rsidRDefault="002D4540" w:rsidP="002D4540">
      <w:pPr>
        <w:autoSpaceDE w:val="0"/>
        <w:autoSpaceDN w:val="0"/>
        <w:adjustRightInd w:val="0"/>
        <w:spacing w:after="35"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1</w:t>
      </w:r>
      <w:r>
        <w:rPr>
          <w:rFonts w:ascii="Arial Narrow" w:eastAsiaTheme="minorHAnsi" w:hAnsi="Arial Narrow" w:cs="Palatino Linotype"/>
          <w:sz w:val="22"/>
          <w:szCs w:val="22"/>
          <w:lang w:eastAsia="en-US"/>
        </w:rPr>
        <w:t>1</w:t>
      </w:r>
      <w:r w:rsidRPr="001C065C">
        <w:rPr>
          <w:rFonts w:ascii="Arial Narrow" w:eastAsiaTheme="minorHAnsi" w:hAnsi="Arial Narrow" w:cs="Palatino Linotype"/>
          <w:sz w:val="22"/>
          <w:szCs w:val="22"/>
          <w:lang w:eastAsia="en-US"/>
        </w:rPr>
        <w:t>. Uprawnienia z tytułu rękojmi za wady przedmiotu umowy przysługują Zamawiającemu niezależnie od uprawnień z tytułu gwarancji (uprawnienia te mogą być realizowane przez Zamawiającego w terminie obowiązywania gwarancji) - wszelkie postanowienia zawarte w karcie gwarancyjnej lub ofercie Wykonawcy,</w:t>
      </w:r>
      <w:r>
        <w:rPr>
          <w:rFonts w:ascii="Arial Narrow" w:eastAsiaTheme="minorHAnsi" w:hAnsi="Arial Narrow" w:cs="Palatino Linotype"/>
          <w:sz w:val="22"/>
          <w:szCs w:val="22"/>
          <w:lang w:eastAsia="en-US"/>
        </w:rPr>
        <w:br/>
      </w:r>
      <w:r w:rsidRPr="001C065C">
        <w:rPr>
          <w:rFonts w:ascii="Arial Narrow" w:eastAsiaTheme="minorHAnsi" w:hAnsi="Arial Narrow" w:cs="Palatino Linotype"/>
          <w:sz w:val="22"/>
          <w:szCs w:val="22"/>
          <w:lang w:eastAsia="en-US"/>
        </w:rPr>
        <w:t xml:space="preserve">a sprzeczne z powyższym, uważa się za bezskuteczne wobec Stron. </w:t>
      </w:r>
    </w:p>
    <w:p w14:paraId="0A0547B6" w14:textId="77777777" w:rsidR="002D4540" w:rsidRPr="001C065C" w:rsidRDefault="002D4540" w:rsidP="002D4540">
      <w:pPr>
        <w:autoSpaceDE w:val="0"/>
        <w:autoSpaceDN w:val="0"/>
        <w:adjustRightInd w:val="0"/>
        <w:spacing w:after="35"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1</w:t>
      </w:r>
      <w:r>
        <w:rPr>
          <w:rFonts w:ascii="Arial Narrow" w:eastAsiaTheme="minorHAnsi" w:hAnsi="Arial Narrow" w:cs="Palatino Linotype"/>
          <w:sz w:val="22"/>
          <w:szCs w:val="22"/>
          <w:lang w:eastAsia="en-US"/>
        </w:rPr>
        <w:t>2</w:t>
      </w:r>
      <w:r w:rsidRPr="001C065C">
        <w:rPr>
          <w:rFonts w:ascii="Arial Narrow" w:eastAsiaTheme="minorHAnsi" w:hAnsi="Arial Narrow" w:cs="Palatino Linotype"/>
          <w:sz w:val="22"/>
          <w:szCs w:val="22"/>
          <w:lang w:eastAsia="en-US"/>
        </w:rPr>
        <w:t xml:space="preserve">. Gwarancja jakości udzielona przez Wykonawcę nie będzie wyłączać uprawnień gwarancyjnych przyznawanych przez producenta sprzętu. Szczegółowe warunki oraz terminy gwarancji może określać karta gwarancyjna przekazana Zamawiającemu wraz z chwilą zawarcia niniejszej umowy. </w:t>
      </w:r>
    </w:p>
    <w:p w14:paraId="079CCBB7" w14:textId="77777777" w:rsidR="002D4540" w:rsidRPr="001C065C" w:rsidRDefault="002D4540" w:rsidP="002D4540">
      <w:pPr>
        <w:autoSpaceDE w:val="0"/>
        <w:autoSpaceDN w:val="0"/>
        <w:adjustRightInd w:val="0"/>
        <w:spacing w:after="35"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1</w:t>
      </w:r>
      <w:r>
        <w:rPr>
          <w:rFonts w:ascii="Arial Narrow" w:eastAsiaTheme="minorHAnsi" w:hAnsi="Arial Narrow" w:cs="Palatino Linotype"/>
          <w:sz w:val="22"/>
          <w:szCs w:val="22"/>
          <w:lang w:eastAsia="en-US"/>
        </w:rPr>
        <w:t>3</w:t>
      </w:r>
      <w:r w:rsidRPr="001C065C">
        <w:rPr>
          <w:rFonts w:ascii="Arial Narrow" w:eastAsiaTheme="minorHAnsi" w:hAnsi="Arial Narrow" w:cs="Palatino Linotype"/>
          <w:sz w:val="22"/>
          <w:szCs w:val="22"/>
          <w:lang w:eastAsia="en-US"/>
        </w:rPr>
        <w:t xml:space="preserve">. Jeżeli istnieje rozbieżność zapisów pomiędzy kartą gwarancyjną a umową, ewentualną kolizję rozstrzyga się na korzyść zapisów zawartych w niniejszej umowie. Strony uznają za nieobowiązujące wszelkie zawarte w treści karty gwarancyjnej lub ofercie Wykonawcy ograniczenia gwarancji jakości, które są dalej idące niż te, jakie wynikają wprost z treści niniejszej umowy. </w:t>
      </w:r>
    </w:p>
    <w:p w14:paraId="253FE09B" w14:textId="77777777" w:rsidR="002D4540" w:rsidRPr="001C065C" w:rsidRDefault="002D4540" w:rsidP="002D4540">
      <w:pPr>
        <w:autoSpaceDE w:val="0"/>
        <w:autoSpaceDN w:val="0"/>
        <w:adjustRightInd w:val="0"/>
        <w:spacing w:after="200" w:line="276" w:lineRule="auto"/>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1</w:t>
      </w:r>
      <w:r>
        <w:rPr>
          <w:rFonts w:ascii="Arial Narrow" w:eastAsiaTheme="minorHAnsi" w:hAnsi="Arial Narrow" w:cs="Palatino Linotype"/>
          <w:sz w:val="22"/>
          <w:szCs w:val="22"/>
          <w:lang w:eastAsia="en-US"/>
        </w:rPr>
        <w:t>4</w:t>
      </w:r>
      <w:r w:rsidRPr="001C065C">
        <w:rPr>
          <w:rFonts w:ascii="Arial Narrow" w:eastAsiaTheme="minorHAnsi" w:hAnsi="Arial Narrow" w:cs="Palatino Linotype"/>
          <w:sz w:val="22"/>
          <w:szCs w:val="22"/>
          <w:lang w:eastAsia="en-US"/>
        </w:rPr>
        <w:t xml:space="preserve">. Wszelkie naprawy i przeglądy gwarancyjne odbywają się z ewentualnym uwzględnieniem transportu na koszt i ryzyko Wykonawcy. </w:t>
      </w:r>
    </w:p>
    <w:p w14:paraId="6BF0A4BA" w14:textId="77777777" w:rsidR="00C72540" w:rsidRDefault="00C72540" w:rsidP="002D4540">
      <w:pPr>
        <w:autoSpaceDE w:val="0"/>
        <w:autoSpaceDN w:val="0"/>
        <w:adjustRightInd w:val="0"/>
        <w:spacing w:after="200" w:line="276" w:lineRule="auto"/>
        <w:jc w:val="center"/>
        <w:rPr>
          <w:rFonts w:ascii="Arial Narrow" w:eastAsiaTheme="minorHAnsi" w:hAnsi="Arial Narrow" w:cs="Palatino Linotype"/>
          <w:b/>
          <w:bCs/>
          <w:color w:val="000000"/>
          <w:sz w:val="22"/>
          <w:szCs w:val="22"/>
          <w:lang w:eastAsia="en-US"/>
        </w:rPr>
      </w:pPr>
    </w:p>
    <w:p w14:paraId="586D95D5" w14:textId="5311C648" w:rsidR="002D4540" w:rsidRPr="001C065C" w:rsidRDefault="002D4540" w:rsidP="002D4540">
      <w:pPr>
        <w:autoSpaceDE w:val="0"/>
        <w:autoSpaceDN w:val="0"/>
        <w:adjustRightInd w:val="0"/>
        <w:spacing w:after="200" w:line="276" w:lineRule="auto"/>
        <w:jc w:val="center"/>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b/>
          <w:bCs/>
          <w:color w:val="000000"/>
          <w:sz w:val="22"/>
          <w:szCs w:val="22"/>
          <w:lang w:eastAsia="en-US"/>
        </w:rPr>
        <w:t>§</w:t>
      </w:r>
      <w:r>
        <w:rPr>
          <w:rFonts w:ascii="Arial Narrow" w:eastAsiaTheme="minorHAnsi" w:hAnsi="Arial Narrow" w:cs="Palatino Linotype"/>
          <w:b/>
          <w:bCs/>
          <w:color w:val="000000"/>
          <w:sz w:val="22"/>
          <w:szCs w:val="22"/>
          <w:lang w:eastAsia="en-US"/>
        </w:rPr>
        <w:t xml:space="preserve"> </w:t>
      </w:r>
      <w:r w:rsidRPr="001C065C">
        <w:rPr>
          <w:rFonts w:ascii="Arial Narrow" w:eastAsiaTheme="minorHAnsi" w:hAnsi="Arial Narrow" w:cs="Palatino Linotype"/>
          <w:b/>
          <w:bCs/>
          <w:color w:val="000000"/>
          <w:sz w:val="22"/>
          <w:szCs w:val="22"/>
          <w:lang w:eastAsia="en-US"/>
        </w:rPr>
        <w:t>5 Zmiany umowy</w:t>
      </w:r>
    </w:p>
    <w:p w14:paraId="7F19E2D8" w14:textId="77777777" w:rsidR="002D4540" w:rsidRPr="001C065C" w:rsidRDefault="002D4540" w:rsidP="002D4540">
      <w:pPr>
        <w:autoSpaceDE w:val="0"/>
        <w:autoSpaceDN w:val="0"/>
        <w:adjustRightInd w:val="0"/>
        <w:spacing w:after="38" w:line="276" w:lineRule="auto"/>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1. Zmiany umowy zawartej w wyniku przeprowadzonego postępowania są możliwe pod warunkiem, że nie wpłyną one negatywnie na realizację przedmiotu umowy.</w:t>
      </w:r>
    </w:p>
    <w:p w14:paraId="1F2069D6" w14:textId="0F1FDACA" w:rsidR="002D4540" w:rsidRPr="001C065C" w:rsidRDefault="002D4540" w:rsidP="002D4540">
      <w:pPr>
        <w:autoSpaceDE w:val="0"/>
        <w:autoSpaceDN w:val="0"/>
        <w:adjustRightInd w:val="0"/>
        <w:spacing w:after="38" w:line="276" w:lineRule="auto"/>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lastRenderedPageBreak/>
        <w:t>2. Jakakolwiek umowa zawarta w konsekwencji Zapytania ofertowego</w:t>
      </w:r>
      <w:r w:rsidR="00C72540">
        <w:rPr>
          <w:rFonts w:ascii="Arial Narrow" w:eastAsiaTheme="minorHAnsi" w:hAnsi="Arial Narrow" w:cs="Palatino Linotype"/>
          <w:color w:val="000000"/>
          <w:sz w:val="22"/>
          <w:szCs w:val="22"/>
          <w:lang w:eastAsia="en-US"/>
        </w:rPr>
        <w:t xml:space="preserve"> nr AE</w:t>
      </w:r>
      <w:r w:rsidR="00BE5F21">
        <w:rPr>
          <w:rFonts w:ascii="Arial Narrow" w:eastAsiaTheme="minorHAnsi" w:hAnsi="Arial Narrow" w:cs="Palatino Linotype"/>
          <w:color w:val="000000"/>
          <w:sz w:val="22"/>
          <w:szCs w:val="22"/>
          <w:lang w:eastAsia="en-US"/>
        </w:rPr>
        <w:t>2400</w:t>
      </w:r>
      <w:r w:rsidR="00C72540">
        <w:rPr>
          <w:rFonts w:ascii="Arial Narrow" w:eastAsiaTheme="minorHAnsi" w:hAnsi="Arial Narrow" w:cs="Palatino Linotype"/>
          <w:color w:val="000000"/>
          <w:sz w:val="22"/>
          <w:szCs w:val="22"/>
          <w:lang w:eastAsia="en-US"/>
        </w:rPr>
        <w:t>/3/202</w:t>
      </w:r>
      <w:r w:rsidR="00BE5F21">
        <w:rPr>
          <w:rFonts w:ascii="Arial Narrow" w:eastAsiaTheme="minorHAnsi" w:hAnsi="Arial Narrow" w:cs="Palatino Linotype"/>
          <w:color w:val="000000"/>
          <w:sz w:val="22"/>
          <w:szCs w:val="22"/>
          <w:lang w:eastAsia="en-US"/>
        </w:rPr>
        <w:t>5</w:t>
      </w:r>
      <w:r w:rsidRPr="001C065C">
        <w:rPr>
          <w:rFonts w:ascii="Arial Narrow" w:eastAsiaTheme="minorHAnsi" w:hAnsi="Arial Narrow" w:cs="Palatino Linotype"/>
          <w:color w:val="000000"/>
          <w:sz w:val="22"/>
          <w:szCs w:val="22"/>
          <w:lang w:eastAsia="en-US"/>
        </w:rPr>
        <w:t>, powinna być wynikiem negocjacji i wzajemnej akceptacji warunków umowy pomiędzy Zamawiającym a Wykonawcą, w tym m.in.</w:t>
      </w:r>
      <w:r w:rsidRPr="001C065C">
        <w:rPr>
          <w:rFonts w:ascii="Arial Narrow" w:eastAsiaTheme="minorHAnsi" w:hAnsi="Arial Narrow" w:cs="Palatino Linotype"/>
          <w:color w:val="000000"/>
          <w:sz w:val="22"/>
          <w:szCs w:val="22"/>
          <w:lang w:eastAsia="en-US"/>
        </w:rPr>
        <w:br/>
        <w:t xml:space="preserve">w zakresie terminu realizacji zamówienia, własności intelektualnej, poufności, wyboru prawa, ewentualnego odszkodowania z tytułu roszczeń osób trzecich pomiędzy Zamawiającym a Wykonawcą. </w:t>
      </w:r>
    </w:p>
    <w:p w14:paraId="398909D7" w14:textId="77777777" w:rsidR="002D4540" w:rsidRPr="001C065C" w:rsidRDefault="002D4540" w:rsidP="002D4540">
      <w:pPr>
        <w:autoSpaceDE w:val="0"/>
        <w:autoSpaceDN w:val="0"/>
        <w:adjustRightInd w:val="0"/>
        <w:spacing w:after="38" w:line="276" w:lineRule="auto"/>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 xml:space="preserve">3. Zamawiający przewiduje możliwość dokonania zmian postanowień zawartej umowy w stosunku do treści oferty, na podstawie której dokonano wyboru wykonawcy, w następującym zakresie: </w:t>
      </w:r>
    </w:p>
    <w:p w14:paraId="594B4170" w14:textId="77777777" w:rsidR="002D4540" w:rsidRPr="001C065C" w:rsidRDefault="002D4540" w:rsidP="002D4540">
      <w:pPr>
        <w:numPr>
          <w:ilvl w:val="1"/>
          <w:numId w:val="4"/>
        </w:numPr>
        <w:autoSpaceDE w:val="0"/>
        <w:autoSpaceDN w:val="0"/>
        <w:adjustRightInd w:val="0"/>
        <w:spacing w:after="38" w:line="276" w:lineRule="auto"/>
        <w:ind w:left="567" w:hanging="283"/>
        <w:contextualSpacing/>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 xml:space="preserve">Zmiana istotnych postanowień umowy w stosunku do treści oferty jest dopuszczalna w sytuacji, gdy nie była możliwa do przewidzenia na etapie podpisywania umowy. </w:t>
      </w:r>
    </w:p>
    <w:p w14:paraId="371A58B4" w14:textId="77777777" w:rsidR="002D4540" w:rsidRPr="001C065C" w:rsidRDefault="002D4540" w:rsidP="002D4540">
      <w:pPr>
        <w:numPr>
          <w:ilvl w:val="1"/>
          <w:numId w:val="4"/>
        </w:numPr>
        <w:autoSpaceDE w:val="0"/>
        <w:autoSpaceDN w:val="0"/>
        <w:adjustRightInd w:val="0"/>
        <w:spacing w:after="38" w:line="276" w:lineRule="auto"/>
        <w:ind w:left="567" w:hanging="283"/>
        <w:contextualSpacing/>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 xml:space="preserve">Przesunięcie terminu wykonania przedmiotu zamówienia w przypadku, jeśli wystąpi zdarzenie zewnętrzne, niemożliwe do przewidzenia („siła wyższa”), w wyniku którego nie będzie możliwe dotrzymanie pierwotnego terminu wykonania przedmiotu zamówienia. </w:t>
      </w:r>
    </w:p>
    <w:p w14:paraId="08C9C444" w14:textId="77777777" w:rsidR="002D4540" w:rsidRPr="001C065C" w:rsidRDefault="002D4540" w:rsidP="002D4540">
      <w:pPr>
        <w:numPr>
          <w:ilvl w:val="1"/>
          <w:numId w:val="4"/>
        </w:numPr>
        <w:autoSpaceDE w:val="0"/>
        <w:autoSpaceDN w:val="0"/>
        <w:adjustRightInd w:val="0"/>
        <w:spacing w:after="38" w:line="276" w:lineRule="auto"/>
        <w:ind w:left="567" w:hanging="283"/>
        <w:contextualSpacing/>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 xml:space="preserve">Zmiany w umowie mogą zostać dokonane, jeśli nastąpi na tyle istotna zmiana w procesie realizacji przedmiotu zamówienia (np. kwestie związane z łańcuchem dostaw), że realizacja umowy nie będzie mogła się odbyć zgodnie z pierwotną propozycją, a zmian tych nie dało się przewidzieć w momencie zawarcia umowy. </w:t>
      </w:r>
    </w:p>
    <w:p w14:paraId="3F7B1422" w14:textId="6181D6AA" w:rsidR="002D4540" w:rsidRPr="001C065C" w:rsidRDefault="002D4540" w:rsidP="002D4540">
      <w:pPr>
        <w:autoSpaceDE w:val="0"/>
        <w:autoSpaceDN w:val="0"/>
        <w:adjustRightInd w:val="0"/>
        <w:spacing w:after="200" w:line="276" w:lineRule="auto"/>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4. Ponadto dokonanie zmian postanowień zawartej umowy w stosunku do treści oferty wskazane jest</w:t>
      </w:r>
      <w:r w:rsidR="00834F94">
        <w:rPr>
          <w:rFonts w:ascii="Arial Narrow" w:eastAsiaTheme="minorHAnsi" w:hAnsi="Arial Narrow" w:cs="Palatino Linotype"/>
          <w:color w:val="000000"/>
          <w:sz w:val="22"/>
          <w:szCs w:val="22"/>
          <w:lang w:eastAsia="en-US"/>
        </w:rPr>
        <w:br/>
      </w:r>
      <w:r w:rsidRPr="001C065C">
        <w:rPr>
          <w:rFonts w:ascii="Arial Narrow" w:eastAsiaTheme="minorHAnsi" w:hAnsi="Arial Narrow" w:cs="Palatino Linotype"/>
          <w:color w:val="000000"/>
          <w:sz w:val="22"/>
          <w:szCs w:val="22"/>
          <w:lang w:eastAsia="en-US"/>
        </w:rPr>
        <w:t xml:space="preserve">w szczególności, gdy: </w:t>
      </w:r>
    </w:p>
    <w:p w14:paraId="6FC0355D" w14:textId="2F167F96" w:rsidR="002D4540" w:rsidRPr="001C065C" w:rsidRDefault="002D4540" w:rsidP="00834F94">
      <w:pPr>
        <w:autoSpaceDE w:val="0"/>
        <w:autoSpaceDN w:val="0"/>
        <w:adjustRightInd w:val="0"/>
        <w:spacing w:after="200" w:line="276" w:lineRule="auto"/>
        <w:ind w:left="567" w:hanging="141"/>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1) nastąpi zmiana powszechnie obowiązujących przepisów prawa w zakresie mającym wpływ na realizację przedmiotu umowy</w:t>
      </w:r>
      <w:r w:rsidR="00CA03C8">
        <w:rPr>
          <w:rFonts w:ascii="Arial Narrow" w:eastAsiaTheme="minorHAnsi" w:hAnsi="Arial Narrow" w:cs="Palatino Linotype"/>
          <w:color w:val="000000"/>
          <w:sz w:val="22"/>
          <w:szCs w:val="22"/>
          <w:lang w:eastAsia="en-US"/>
        </w:rPr>
        <w:t>,</w:t>
      </w:r>
    </w:p>
    <w:p w14:paraId="3BCC28E5" w14:textId="0741B2AE" w:rsidR="002D4540" w:rsidRPr="001C065C" w:rsidRDefault="002D4540" w:rsidP="00834F94">
      <w:pPr>
        <w:autoSpaceDE w:val="0"/>
        <w:autoSpaceDN w:val="0"/>
        <w:adjustRightInd w:val="0"/>
        <w:spacing w:after="200" w:line="276" w:lineRule="auto"/>
        <w:ind w:left="567" w:hanging="141"/>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 xml:space="preserve">2) </w:t>
      </w:r>
      <w:bookmarkStart w:id="1" w:name="_Hlk114733945"/>
      <w:r w:rsidRPr="001C065C">
        <w:rPr>
          <w:rFonts w:ascii="Arial Narrow" w:eastAsiaTheme="minorHAnsi" w:hAnsi="Arial Narrow" w:cs="Palatino Linotype"/>
          <w:color w:val="000000"/>
          <w:sz w:val="22"/>
          <w:szCs w:val="22"/>
          <w:lang w:eastAsia="en-US"/>
        </w:rPr>
        <w:t>w przypadku wycofania z rynku lub zaprzestania produkcji zaoferowanego przez Wykonawcę sprzętu.</w:t>
      </w:r>
      <w:r w:rsidR="00834F94">
        <w:rPr>
          <w:rFonts w:ascii="Arial Narrow" w:eastAsiaTheme="minorHAnsi" w:hAnsi="Arial Narrow" w:cs="Palatino Linotype"/>
          <w:color w:val="000000"/>
          <w:sz w:val="22"/>
          <w:szCs w:val="22"/>
          <w:lang w:eastAsia="en-US"/>
        </w:rPr>
        <w:br/>
      </w:r>
      <w:r w:rsidRPr="001C065C">
        <w:rPr>
          <w:rFonts w:ascii="Arial Narrow" w:eastAsiaTheme="minorHAnsi" w:hAnsi="Arial Narrow" w:cs="Palatino Linotype"/>
          <w:color w:val="000000"/>
          <w:sz w:val="22"/>
          <w:szCs w:val="22"/>
          <w:lang w:eastAsia="en-US"/>
        </w:rPr>
        <w:t>W takiej sytuacji Zamawiający może wyrazić zgodę na zamianę sprzętu będącego przedmiotem umowy na inny, o lepszych bądź takich samych cechach, parametrach i funkcjonalności pod warunkiem uzyskaniu akceptacji propozycji zmiany. Zmiana sprzętu nie może spowodować zmiany ceny, terminu wykonania, okresu gwarancji oraz innych warunków realizacji zamówienia</w:t>
      </w:r>
      <w:bookmarkEnd w:id="1"/>
      <w:r w:rsidR="00CA03C8">
        <w:rPr>
          <w:rFonts w:ascii="Arial Narrow" w:eastAsiaTheme="minorHAnsi" w:hAnsi="Arial Narrow" w:cs="Palatino Linotype"/>
          <w:color w:val="000000"/>
          <w:sz w:val="22"/>
          <w:szCs w:val="22"/>
          <w:lang w:eastAsia="en-US"/>
        </w:rPr>
        <w:t>,</w:t>
      </w:r>
      <w:r w:rsidRPr="001C065C">
        <w:rPr>
          <w:rFonts w:ascii="Arial Narrow" w:eastAsiaTheme="minorHAnsi" w:hAnsi="Arial Narrow" w:cs="Palatino Linotype"/>
          <w:color w:val="000000"/>
          <w:sz w:val="22"/>
          <w:szCs w:val="22"/>
          <w:lang w:eastAsia="en-US"/>
        </w:rPr>
        <w:t xml:space="preserve"> </w:t>
      </w:r>
    </w:p>
    <w:p w14:paraId="2249B9A0" w14:textId="77777777" w:rsidR="002D4540" w:rsidRPr="001C065C" w:rsidRDefault="002D4540" w:rsidP="00834F94">
      <w:pPr>
        <w:autoSpaceDE w:val="0"/>
        <w:autoSpaceDN w:val="0"/>
        <w:adjustRightInd w:val="0"/>
        <w:spacing w:after="200" w:line="276" w:lineRule="auto"/>
        <w:ind w:left="567" w:hanging="141"/>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 xml:space="preserve">3) wynikną rozbieżności lub niejasności w umowie, których nie można usunąć w inny sposób, a zmiana będzie umożliwiać usunięcie rozbieżności i doprecyzowanie Umowy w celu jednoznacznej interpretacji jej postanowień przez Strony. </w:t>
      </w:r>
    </w:p>
    <w:p w14:paraId="01630034" w14:textId="77777777" w:rsidR="002D4540" w:rsidRPr="001C065C" w:rsidRDefault="002D4540" w:rsidP="002D4540">
      <w:pPr>
        <w:autoSpaceDE w:val="0"/>
        <w:autoSpaceDN w:val="0"/>
        <w:adjustRightInd w:val="0"/>
        <w:spacing w:after="200" w:line="276" w:lineRule="auto"/>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5. Przewidziane powyżej okoliczności stanowiące podstawę zmian do umowy, stanowią uprawnienie Zamawiającego nie zaś jego obowiązek wprowadzenia takich zmian. Nie stanowi zmiany umowy: zmiana danych teleadresowych, zmiana osób uprawnionych do realizacji umowy i wskazanych do kontaktów pomiędzy Stronami.</w:t>
      </w:r>
    </w:p>
    <w:p w14:paraId="4E0B6C88" w14:textId="77777777" w:rsidR="002D4540" w:rsidRPr="001C065C" w:rsidRDefault="002D4540" w:rsidP="002D4540">
      <w:pPr>
        <w:autoSpaceDE w:val="0"/>
        <w:autoSpaceDN w:val="0"/>
        <w:adjustRightInd w:val="0"/>
        <w:spacing w:after="200" w:line="276" w:lineRule="auto"/>
        <w:jc w:val="both"/>
        <w:rPr>
          <w:rFonts w:ascii="Arial Narrow" w:eastAsiaTheme="minorHAnsi" w:hAnsi="Arial Narrow" w:cs="Palatino Linotype"/>
          <w:sz w:val="22"/>
          <w:szCs w:val="22"/>
          <w:lang w:eastAsia="en-US"/>
        </w:rPr>
      </w:pPr>
    </w:p>
    <w:p w14:paraId="274F8C9A" w14:textId="77777777" w:rsidR="002D4540" w:rsidRPr="001C065C" w:rsidRDefault="002D4540" w:rsidP="002D4540">
      <w:pPr>
        <w:spacing w:after="200" w:line="276" w:lineRule="auto"/>
        <w:jc w:val="center"/>
        <w:rPr>
          <w:rFonts w:ascii="Arial Narrow" w:eastAsiaTheme="minorHAnsi" w:hAnsi="Arial Narrow" w:cs="Palatino Linotype"/>
          <w:b/>
          <w:bCs/>
          <w:sz w:val="22"/>
          <w:szCs w:val="22"/>
          <w:lang w:eastAsia="en-US"/>
        </w:rPr>
      </w:pPr>
      <w:r w:rsidRPr="001C065C">
        <w:rPr>
          <w:rFonts w:ascii="Arial Narrow" w:eastAsiaTheme="minorHAnsi" w:hAnsi="Arial Narrow" w:cs="Palatino Linotype"/>
          <w:b/>
          <w:bCs/>
          <w:sz w:val="22"/>
          <w:szCs w:val="22"/>
          <w:lang w:eastAsia="en-US"/>
        </w:rPr>
        <w:t>§ 6 Kary umowne</w:t>
      </w:r>
    </w:p>
    <w:p w14:paraId="31D1C42A" w14:textId="77777777" w:rsidR="002D4540" w:rsidRPr="001C065C" w:rsidRDefault="002D4540" w:rsidP="002D4540">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t xml:space="preserve">Strony ustalają, że formą odszkodowania będą kary umowne z następujących tytułów: </w:t>
      </w:r>
    </w:p>
    <w:p w14:paraId="575F5F64" w14:textId="77777777" w:rsidR="002D4540" w:rsidRPr="001C065C" w:rsidRDefault="002D4540" w:rsidP="002D4540">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t xml:space="preserve">1. Wykonawca zapłaci Zamawiającemu kary umowne: </w:t>
      </w:r>
    </w:p>
    <w:p w14:paraId="00DB5AE5" w14:textId="77777777" w:rsidR="002D4540" w:rsidRPr="001C065C" w:rsidRDefault="002D4540" w:rsidP="002D4540">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t xml:space="preserve">1) w przypadku odstąpienia od umowy przez Wykonawcę w wysokości: 30% wartości przedmiotu umowy, </w:t>
      </w:r>
    </w:p>
    <w:p w14:paraId="7A3AB551" w14:textId="77777777" w:rsidR="002D4540" w:rsidRPr="001C065C" w:rsidRDefault="002D4540" w:rsidP="002D4540">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t xml:space="preserve">2) w przypadku niewykonania lub nienależytego wykonania przedmiotu umowy przez Wykonawcę z przyczyn leżących po Jego stronie w wysokości 20 % wartości przedmiotu umowy, </w:t>
      </w:r>
    </w:p>
    <w:p w14:paraId="394AD21F" w14:textId="3EB250D6" w:rsidR="002D4540" w:rsidRPr="001C065C" w:rsidRDefault="002D4540" w:rsidP="002D4540">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t>3) w przypadku opóźnienia w wykonaniu przedmiotu umowy z przyczyn leżących po stronie Wykonawcy</w:t>
      </w:r>
      <w:r w:rsidR="00834F94">
        <w:rPr>
          <w:rFonts w:ascii="Arial Narrow" w:eastAsiaTheme="minorHAnsi" w:hAnsi="Arial Narrow" w:cs="Palatino Linotype"/>
          <w:bCs/>
          <w:sz w:val="22"/>
          <w:szCs w:val="22"/>
          <w:lang w:eastAsia="en-US"/>
        </w:rPr>
        <w:br/>
      </w:r>
      <w:r w:rsidRPr="001C065C">
        <w:rPr>
          <w:rFonts w:ascii="Arial Narrow" w:eastAsiaTheme="minorHAnsi" w:hAnsi="Arial Narrow" w:cs="Palatino Linotype"/>
          <w:bCs/>
          <w:sz w:val="22"/>
          <w:szCs w:val="22"/>
          <w:lang w:eastAsia="en-US"/>
        </w:rPr>
        <w:t xml:space="preserve">w wysokości: 2 % wartości przedmiotu umowy, za każdy dzień zwłoki, liczony po upływie terminu na zakończenie przedmiotu umowy, </w:t>
      </w:r>
    </w:p>
    <w:p w14:paraId="066BD1A5" w14:textId="77777777" w:rsidR="002D4540" w:rsidRPr="001C065C" w:rsidRDefault="002D4540" w:rsidP="002D4540">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lastRenderedPageBreak/>
        <w:t xml:space="preserve">2. Zapłata kary umownej może nastąpić, według uznania Zamawiającego, poprzez potrącenie jej z wynagrodzenia Wykonawcy. </w:t>
      </w:r>
    </w:p>
    <w:p w14:paraId="71566D5F" w14:textId="77777777" w:rsidR="002D4540" w:rsidRPr="001C065C" w:rsidRDefault="002D4540" w:rsidP="002D4540">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t xml:space="preserve">3. Jeżeli kara umowna nie pokrywa poniesionej szkody lub nie została w danym przypadku przewidziana, Zamawiający może dochodzić odszkodowania na zasadach ogólnych. </w:t>
      </w:r>
    </w:p>
    <w:p w14:paraId="1BAECBD3" w14:textId="77777777" w:rsidR="002D4540" w:rsidRPr="001C065C" w:rsidRDefault="002D4540" w:rsidP="002D4540">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t xml:space="preserve">4. Roszczenie o zapłatę kar umownych z tytułu opóźnienia, ustalonych za każdy rozpoczęty dzień opóźnienia staje się wymagalne: </w:t>
      </w:r>
    </w:p>
    <w:p w14:paraId="1BCE304D" w14:textId="77777777" w:rsidR="002D4540" w:rsidRPr="001C065C" w:rsidRDefault="002D4540" w:rsidP="002D4540">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t xml:space="preserve">a) za pierwszy rozpoczęty dzień opóźnienia - w tym dniu, </w:t>
      </w:r>
    </w:p>
    <w:p w14:paraId="501FBADC" w14:textId="77777777" w:rsidR="002D4540" w:rsidRPr="001C065C" w:rsidRDefault="002D4540" w:rsidP="002D4540">
      <w:pPr>
        <w:spacing w:after="200" w:line="276" w:lineRule="auto"/>
        <w:jc w:val="both"/>
        <w:rPr>
          <w:rFonts w:ascii="Arial Narrow" w:eastAsiaTheme="minorHAnsi" w:hAnsi="Arial Narrow" w:cs="Arial"/>
          <w:sz w:val="22"/>
          <w:szCs w:val="22"/>
          <w:lang w:eastAsia="en-US"/>
        </w:rPr>
      </w:pPr>
      <w:r w:rsidRPr="001C065C">
        <w:rPr>
          <w:rFonts w:ascii="Arial Narrow" w:eastAsiaTheme="minorHAnsi" w:hAnsi="Arial Narrow" w:cs="Palatino Linotype"/>
          <w:bCs/>
          <w:sz w:val="22"/>
          <w:szCs w:val="22"/>
          <w:lang w:eastAsia="en-US"/>
        </w:rPr>
        <w:t>b) za każdy następny rozpoczęty dzień opóźnienia - odpowiednio w każdym z tych dni.</w:t>
      </w:r>
    </w:p>
    <w:p w14:paraId="64CAAD98" w14:textId="77777777" w:rsidR="002D4540" w:rsidRPr="001C065C" w:rsidRDefault="002D4540" w:rsidP="002D4540">
      <w:pPr>
        <w:spacing w:after="200" w:line="276" w:lineRule="auto"/>
        <w:jc w:val="center"/>
        <w:rPr>
          <w:rFonts w:ascii="Arial Narrow" w:eastAsiaTheme="minorHAnsi" w:hAnsi="Arial Narrow" w:cstheme="minorBidi"/>
          <w:sz w:val="22"/>
          <w:szCs w:val="22"/>
          <w:lang w:eastAsia="en-US"/>
        </w:rPr>
      </w:pPr>
      <w:r w:rsidRPr="001C065C">
        <w:rPr>
          <w:rFonts w:ascii="Arial Narrow" w:eastAsiaTheme="minorHAnsi" w:hAnsi="Arial Narrow" w:cs="Arial"/>
          <w:b/>
          <w:sz w:val="22"/>
          <w:szCs w:val="22"/>
          <w:lang w:eastAsia="en-US"/>
        </w:rPr>
        <w:t>§ 7 Pozostałe postanowienia</w:t>
      </w:r>
    </w:p>
    <w:p w14:paraId="1B50C5A3" w14:textId="411FEE31" w:rsidR="002D4540" w:rsidRPr="001C065C" w:rsidRDefault="002D4540" w:rsidP="002D4540">
      <w:pPr>
        <w:tabs>
          <w:tab w:val="left" w:pos="284"/>
        </w:tabs>
        <w:spacing w:after="200" w:line="276" w:lineRule="auto"/>
        <w:jc w:val="both"/>
        <w:rPr>
          <w:rFonts w:ascii="Arial Narrow" w:eastAsia="Calibri" w:hAnsi="Arial Narrow" w:cs="Arial"/>
          <w:sz w:val="22"/>
          <w:szCs w:val="22"/>
          <w:lang w:eastAsia="en-US"/>
        </w:rPr>
      </w:pPr>
      <w:r w:rsidRPr="001C065C">
        <w:rPr>
          <w:rFonts w:ascii="Arial Narrow" w:eastAsia="Calibri" w:hAnsi="Arial Narrow" w:cs="Arial"/>
          <w:sz w:val="22"/>
          <w:szCs w:val="22"/>
          <w:lang w:eastAsia="en-US"/>
        </w:rPr>
        <w:t>1.</w:t>
      </w:r>
      <w:r>
        <w:rPr>
          <w:rFonts w:ascii="Arial Narrow" w:eastAsia="Calibri" w:hAnsi="Arial Narrow" w:cs="Arial"/>
          <w:sz w:val="22"/>
          <w:szCs w:val="22"/>
          <w:lang w:eastAsia="en-US"/>
        </w:rPr>
        <w:tab/>
      </w:r>
      <w:r w:rsidRPr="001C065C">
        <w:rPr>
          <w:rFonts w:ascii="Arial Narrow" w:eastAsia="Calibri" w:hAnsi="Arial Narrow" w:cs="Arial"/>
          <w:sz w:val="22"/>
          <w:szCs w:val="22"/>
          <w:lang w:eastAsia="en-US"/>
        </w:rPr>
        <w:t xml:space="preserve">Strony ustalają, iż adresami do korespondencji są: </w:t>
      </w:r>
    </w:p>
    <w:p w14:paraId="04BAC4BA" w14:textId="77777777" w:rsidR="002D4540" w:rsidRPr="001C065C" w:rsidRDefault="002D4540" w:rsidP="002D4540">
      <w:pPr>
        <w:spacing w:after="200" w:line="276" w:lineRule="auto"/>
        <w:jc w:val="both"/>
        <w:rPr>
          <w:rFonts w:ascii="Arial Narrow" w:eastAsia="Calibri" w:hAnsi="Arial Narrow" w:cs="Arial"/>
          <w:sz w:val="22"/>
          <w:szCs w:val="22"/>
          <w:lang w:eastAsia="en-US"/>
        </w:rPr>
      </w:pPr>
      <w:r w:rsidRPr="001C065C">
        <w:rPr>
          <w:rFonts w:ascii="Arial Narrow" w:eastAsia="Calibri" w:hAnsi="Arial Narrow" w:cs="Arial"/>
          <w:sz w:val="22"/>
          <w:szCs w:val="22"/>
          <w:lang w:eastAsia="en-US"/>
        </w:rPr>
        <w:t xml:space="preserve">a) adres korespondencyjny Zamawiającego: </w:t>
      </w:r>
      <w:r w:rsidRPr="001C065C">
        <w:rPr>
          <w:rFonts w:ascii="Arial Narrow" w:eastAsiaTheme="minorHAnsi" w:hAnsi="Arial Narrow" w:cstheme="minorBidi"/>
          <w:sz w:val="22"/>
          <w:szCs w:val="22"/>
          <w:lang w:eastAsia="en-US"/>
        </w:rPr>
        <w:t>Wojewódzki Ośrodek Medycyny Pracy w Opolu z/s w Kędzierzynie-Koźlu ul. Mikołaja Reja 2a, 47-220 Kędzierzyn-Koźle,</w:t>
      </w:r>
    </w:p>
    <w:p w14:paraId="0C19C421" w14:textId="77777777" w:rsidR="002D4540" w:rsidRPr="001C065C" w:rsidRDefault="002D4540" w:rsidP="002D4540">
      <w:pPr>
        <w:spacing w:after="200" w:line="276" w:lineRule="auto"/>
        <w:jc w:val="both"/>
        <w:rPr>
          <w:rFonts w:ascii="Arial Narrow" w:eastAsia="Calibri" w:hAnsi="Arial Narrow" w:cs="Arial"/>
          <w:sz w:val="22"/>
          <w:szCs w:val="22"/>
          <w:lang w:eastAsia="en-US"/>
        </w:rPr>
      </w:pPr>
      <w:r w:rsidRPr="001C065C">
        <w:rPr>
          <w:rFonts w:ascii="Arial Narrow" w:eastAsia="Calibri" w:hAnsi="Arial Narrow" w:cs="Arial"/>
          <w:sz w:val="22"/>
          <w:szCs w:val="22"/>
          <w:lang w:eastAsia="en-US"/>
        </w:rPr>
        <w:t>e-mail: sekretariat@womp.opole.pl</w:t>
      </w:r>
    </w:p>
    <w:p w14:paraId="302B2FEA" w14:textId="2E694E19" w:rsidR="00325C42" w:rsidRDefault="002D4540" w:rsidP="002D4540">
      <w:pPr>
        <w:spacing w:after="200" w:line="276" w:lineRule="auto"/>
        <w:jc w:val="both"/>
        <w:rPr>
          <w:rFonts w:ascii="Arial Narrow" w:eastAsia="Calibri" w:hAnsi="Arial Narrow" w:cs="Arial"/>
          <w:sz w:val="22"/>
          <w:szCs w:val="22"/>
          <w:lang w:eastAsia="en-US"/>
        </w:rPr>
      </w:pPr>
      <w:r w:rsidRPr="001C065C">
        <w:rPr>
          <w:rFonts w:ascii="Arial Narrow" w:eastAsia="Calibri" w:hAnsi="Arial Narrow" w:cs="Arial"/>
          <w:sz w:val="22"/>
          <w:szCs w:val="22"/>
          <w:lang w:eastAsia="en-US"/>
        </w:rPr>
        <w:t xml:space="preserve">b) adres korespondencyjny Wykonawcy: </w:t>
      </w:r>
      <w:bookmarkStart w:id="2" w:name="_Hlk116294135"/>
      <w:r w:rsidR="00325C42">
        <w:rPr>
          <w:rFonts w:ascii="Arial Narrow" w:eastAsia="Calibri" w:hAnsi="Arial Narrow" w:cs="Arial"/>
          <w:sz w:val="22"/>
          <w:szCs w:val="22"/>
          <w:lang w:eastAsia="en-US"/>
        </w:rPr>
        <w:t>…………………………………………………………….</w:t>
      </w:r>
    </w:p>
    <w:p w14:paraId="547346ED" w14:textId="69243DF2" w:rsidR="002D4540" w:rsidRPr="001C065C" w:rsidRDefault="002D4540" w:rsidP="002D4540">
      <w:pPr>
        <w:spacing w:after="200" w:line="276" w:lineRule="auto"/>
        <w:jc w:val="both"/>
        <w:rPr>
          <w:rFonts w:ascii="Arial Narrow" w:eastAsiaTheme="minorHAnsi" w:hAnsi="Arial Narrow" w:cs="Arial"/>
          <w:b/>
          <w:sz w:val="22"/>
          <w:szCs w:val="22"/>
          <w:lang w:eastAsia="en-US"/>
        </w:rPr>
      </w:pPr>
      <w:r w:rsidRPr="001C065C">
        <w:rPr>
          <w:rFonts w:ascii="Arial Narrow" w:eastAsia="Calibri" w:hAnsi="Arial Narrow" w:cs="Arial"/>
          <w:sz w:val="22"/>
          <w:szCs w:val="22"/>
          <w:lang w:eastAsia="en-US"/>
        </w:rPr>
        <w:t xml:space="preserve">e-mail: </w:t>
      </w:r>
      <w:r w:rsidR="004A42A1">
        <w:rPr>
          <w:rFonts w:ascii="Arial Narrow" w:eastAsia="Calibri" w:hAnsi="Arial Narrow" w:cs="Arial"/>
          <w:sz w:val="22"/>
          <w:szCs w:val="22"/>
          <w:lang w:eastAsia="en-US"/>
        </w:rPr>
        <w:t>……………………………………………………………….</w:t>
      </w:r>
    </w:p>
    <w:bookmarkEnd w:id="2"/>
    <w:p w14:paraId="4DF9D9C3" w14:textId="4F277145" w:rsidR="002D4540" w:rsidRPr="001C065C" w:rsidRDefault="002D4540" w:rsidP="002D4540">
      <w:pPr>
        <w:numPr>
          <w:ilvl w:val="0"/>
          <w:numId w:val="3"/>
        </w:numPr>
        <w:suppressLineNumber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 xml:space="preserve">Wykonawca nie może zbyć lub obciążyć, zarówno odpłatnie jak i nieodpłatnie, wierzytelności wynikających </w:t>
      </w:r>
      <w:r w:rsidR="00406175">
        <w:rPr>
          <w:rFonts w:ascii="Arial Narrow" w:eastAsiaTheme="minorHAnsi" w:hAnsi="Arial Narrow" w:cs="Arial"/>
          <w:sz w:val="22"/>
          <w:szCs w:val="22"/>
          <w:lang w:eastAsia="en-US"/>
        </w:rPr>
        <w:br/>
      </w:r>
      <w:r w:rsidRPr="001C065C">
        <w:rPr>
          <w:rFonts w:ascii="Arial Narrow" w:eastAsiaTheme="minorHAnsi" w:hAnsi="Arial Narrow" w:cs="Arial"/>
          <w:sz w:val="22"/>
          <w:szCs w:val="22"/>
          <w:lang w:eastAsia="en-US"/>
        </w:rPr>
        <w:t xml:space="preserve">z umowy na rzecz osoby trzeciej, bez uzyskania pisemnej zgody Zamawiającego, pod rygorem nieważności. </w:t>
      </w:r>
    </w:p>
    <w:p w14:paraId="0523F266" w14:textId="706D908B" w:rsidR="002D4540" w:rsidRPr="001C065C" w:rsidRDefault="002D4540" w:rsidP="002D4540">
      <w:pPr>
        <w:numPr>
          <w:ilvl w:val="0"/>
          <w:numId w:val="3"/>
        </w:numPr>
        <w:suppressLineNumber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Tahoma"/>
          <w:bCs/>
          <w:color w:val="000000"/>
          <w:sz w:val="22"/>
          <w:szCs w:val="22"/>
          <w:lang w:eastAsia="en-US"/>
        </w:rPr>
        <w:t>Zamawiający i Wykonawca zobowiązują się do przetwarzania danych osobowych pozyskanych w związku</w:t>
      </w:r>
      <w:r>
        <w:rPr>
          <w:rFonts w:ascii="Arial Narrow" w:eastAsiaTheme="minorHAnsi" w:hAnsi="Arial Narrow" w:cs="Tahoma"/>
          <w:bCs/>
          <w:color w:val="000000"/>
          <w:sz w:val="22"/>
          <w:szCs w:val="22"/>
          <w:lang w:eastAsia="en-US"/>
        </w:rPr>
        <w:br/>
      </w:r>
      <w:r w:rsidRPr="001C065C">
        <w:rPr>
          <w:rFonts w:ascii="Arial Narrow" w:eastAsiaTheme="minorHAnsi" w:hAnsi="Arial Narrow" w:cs="Tahoma"/>
          <w:bCs/>
          <w:color w:val="000000"/>
          <w:sz w:val="22"/>
          <w:szCs w:val="22"/>
          <w:lang w:eastAsia="en-US"/>
        </w:rPr>
        <w:t>z realizacją niniejszej umowy w sposób zgodny z przepisami ustawą z 10.05.2018 r. o ochronie danych osobowych oraz z postanowieniami Rozporządzenia Parlamentu Europejskiego i Rady (UE) 2016/679</w:t>
      </w:r>
      <w:r>
        <w:rPr>
          <w:rFonts w:ascii="Arial Narrow" w:eastAsiaTheme="minorHAnsi" w:hAnsi="Arial Narrow" w:cs="Tahoma"/>
          <w:bCs/>
          <w:color w:val="000000"/>
          <w:sz w:val="22"/>
          <w:szCs w:val="22"/>
          <w:lang w:eastAsia="en-US"/>
        </w:rPr>
        <w:br/>
      </w:r>
      <w:r w:rsidRPr="001C065C">
        <w:rPr>
          <w:rFonts w:ascii="Arial Narrow" w:eastAsiaTheme="minorHAnsi" w:hAnsi="Arial Narrow" w:cs="Tahoma"/>
          <w:bCs/>
          <w:color w:val="000000"/>
          <w:sz w:val="22"/>
          <w:szCs w:val="22"/>
          <w:lang w:eastAsia="en-US"/>
        </w:rPr>
        <w:t xml:space="preserve">z 27.04.2016r. </w:t>
      </w:r>
      <w:proofErr w:type="spellStart"/>
      <w:r w:rsidRPr="001C065C">
        <w:rPr>
          <w:rFonts w:ascii="Arial Narrow" w:eastAsiaTheme="minorHAnsi" w:hAnsi="Arial Narrow" w:cs="Tahoma"/>
          <w:bCs/>
          <w:color w:val="000000"/>
          <w:sz w:val="22"/>
          <w:szCs w:val="22"/>
          <w:lang w:eastAsia="en-US"/>
        </w:rPr>
        <w:t>ws</w:t>
      </w:r>
      <w:proofErr w:type="spellEnd"/>
      <w:r w:rsidRPr="001C065C">
        <w:rPr>
          <w:rFonts w:ascii="Arial Narrow" w:eastAsiaTheme="minorHAnsi" w:hAnsi="Arial Narrow" w:cs="Tahoma"/>
          <w:bCs/>
          <w:color w:val="000000"/>
          <w:sz w:val="22"/>
          <w:szCs w:val="22"/>
          <w:lang w:eastAsia="en-US"/>
        </w:rPr>
        <w:t xml:space="preserve">. ochrony osób fizycznych w związku z przetwarzaniem danych osobowych i </w:t>
      </w:r>
      <w:proofErr w:type="spellStart"/>
      <w:r w:rsidRPr="001C065C">
        <w:rPr>
          <w:rFonts w:ascii="Arial Narrow" w:eastAsiaTheme="minorHAnsi" w:hAnsi="Arial Narrow" w:cs="Tahoma"/>
          <w:bCs/>
          <w:color w:val="000000"/>
          <w:sz w:val="22"/>
          <w:szCs w:val="22"/>
          <w:lang w:eastAsia="en-US"/>
        </w:rPr>
        <w:t>ws</w:t>
      </w:r>
      <w:proofErr w:type="spellEnd"/>
      <w:r w:rsidRPr="001C065C">
        <w:rPr>
          <w:rFonts w:ascii="Arial Narrow" w:eastAsiaTheme="minorHAnsi" w:hAnsi="Arial Narrow" w:cs="Tahoma"/>
          <w:bCs/>
          <w:color w:val="000000"/>
          <w:sz w:val="22"/>
          <w:szCs w:val="22"/>
          <w:lang w:eastAsia="en-US"/>
        </w:rPr>
        <w:t>. swobodnego przepływu takich danych oraz uchylenia dyrektywy 95/46/WE</w:t>
      </w:r>
      <w:r w:rsidRPr="001C065C">
        <w:rPr>
          <w:rFonts w:ascii="Arial Narrow" w:eastAsiaTheme="minorHAnsi" w:hAnsi="Arial Narrow" w:cs="Tahoma"/>
          <w:color w:val="000000"/>
          <w:sz w:val="22"/>
          <w:szCs w:val="22"/>
          <w:lang w:eastAsia="en-US"/>
        </w:rPr>
        <w:t>.</w:t>
      </w:r>
    </w:p>
    <w:p w14:paraId="4F16DD63" w14:textId="77777777" w:rsidR="002D4540" w:rsidRPr="001C065C" w:rsidRDefault="002D4540" w:rsidP="002D4540">
      <w:pPr>
        <w:numPr>
          <w:ilvl w:val="0"/>
          <w:numId w:val="3"/>
        </w:numPr>
        <w:suppressLineNumber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Spory powstałe wskutek wykonywania umowy rozstrzygać będzie sąd rzeczowo właściwy dla siedziby Zamawiającego. Prawem umowy jest prawo Rzeczypospolitej Polski</w:t>
      </w:r>
      <w:r>
        <w:rPr>
          <w:rFonts w:ascii="Arial Narrow" w:eastAsiaTheme="minorHAnsi" w:hAnsi="Arial Narrow" w:cs="Arial"/>
          <w:sz w:val="22"/>
          <w:szCs w:val="22"/>
          <w:lang w:eastAsia="en-US"/>
        </w:rPr>
        <w:t>.</w:t>
      </w:r>
      <w:r w:rsidRPr="001C065C">
        <w:rPr>
          <w:rFonts w:ascii="Arial Narrow" w:eastAsiaTheme="minorHAnsi" w:hAnsi="Arial Narrow" w:cs="Arial"/>
          <w:sz w:val="22"/>
          <w:szCs w:val="22"/>
          <w:lang w:eastAsia="en-US"/>
        </w:rPr>
        <w:t xml:space="preserve"> </w:t>
      </w:r>
    </w:p>
    <w:p w14:paraId="3B3810DB" w14:textId="77777777" w:rsidR="002D4540" w:rsidRPr="001C065C" w:rsidRDefault="002D4540" w:rsidP="002D4540">
      <w:pPr>
        <w:numPr>
          <w:ilvl w:val="0"/>
          <w:numId w:val="3"/>
        </w:numPr>
        <w:suppressLineNumber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W sprawach nieuregulowanych umową zastosowanie mają przepisy polskiego prawa powszechnie obowiązującego, w szczególności zaś przepisy Kodeksu cywilnego i Ustawy o wyrobach medycznych.</w:t>
      </w:r>
    </w:p>
    <w:p w14:paraId="70EB7EFE" w14:textId="77777777" w:rsidR="002D4540" w:rsidRPr="001C065C" w:rsidRDefault="002D4540" w:rsidP="002D4540">
      <w:pPr>
        <w:numPr>
          <w:ilvl w:val="0"/>
          <w:numId w:val="3"/>
        </w:numPr>
        <w:suppressLineNumbers/>
        <w:spacing w:after="200" w:line="276" w:lineRule="auto"/>
        <w:contextualSpacing/>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Umowę sporządzono dwóch jednobrzmiących egzemplarzach, po jednym dla każdej ze Stron.</w:t>
      </w:r>
    </w:p>
    <w:p w14:paraId="1573C386" w14:textId="77777777" w:rsidR="002D4540" w:rsidRPr="001C065C" w:rsidRDefault="002D4540" w:rsidP="002D4540">
      <w:pPr>
        <w:numPr>
          <w:ilvl w:val="0"/>
          <w:numId w:val="3"/>
        </w:numPr>
        <w:suppressLineNumber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 xml:space="preserve">Integralną część niniejszej umowy stanowią następujące załączniki: </w:t>
      </w:r>
    </w:p>
    <w:p w14:paraId="152098DD" w14:textId="77777777" w:rsidR="002D4540" w:rsidRPr="001C065C" w:rsidRDefault="002D4540" w:rsidP="002D4540">
      <w:pPr>
        <w:spacing w:line="276" w:lineRule="auto"/>
        <w:contextualSpacing/>
        <w:jc w:val="both"/>
        <w:rPr>
          <w:rFonts w:ascii="Arial Narrow" w:eastAsiaTheme="minorHAnsi" w:hAnsi="Arial Narrow" w:cs="Arial"/>
          <w:sz w:val="22"/>
          <w:szCs w:val="22"/>
          <w:lang w:eastAsia="en-US"/>
        </w:rPr>
      </w:pPr>
    </w:p>
    <w:p w14:paraId="1E951E12" w14:textId="56381BBD" w:rsidR="002D4540" w:rsidRPr="001C065C" w:rsidRDefault="002D4540" w:rsidP="002D4540">
      <w:pPr>
        <w:spacing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 xml:space="preserve">       – załącznik nr 1 Oferta Wykonawcy </w:t>
      </w:r>
      <w:r w:rsidR="00325C42">
        <w:rPr>
          <w:rFonts w:ascii="Arial Narrow" w:eastAsiaTheme="minorHAnsi" w:hAnsi="Arial Narrow" w:cs="Arial"/>
          <w:sz w:val="22"/>
          <w:szCs w:val="22"/>
          <w:lang w:eastAsia="en-US"/>
        </w:rPr>
        <w:t xml:space="preserve">nr </w:t>
      </w:r>
      <w:r w:rsidR="00C72540">
        <w:rPr>
          <w:rFonts w:ascii="Arial Narrow" w:eastAsiaTheme="minorHAnsi" w:hAnsi="Arial Narrow" w:cs="Arial"/>
          <w:sz w:val="22"/>
          <w:szCs w:val="22"/>
          <w:lang w:eastAsia="en-US"/>
        </w:rPr>
        <w:t>………………..z dnia ……….202</w:t>
      </w:r>
      <w:r w:rsidR="0051006D">
        <w:rPr>
          <w:rFonts w:ascii="Arial Narrow" w:eastAsiaTheme="minorHAnsi" w:hAnsi="Arial Narrow" w:cs="Arial"/>
          <w:sz w:val="22"/>
          <w:szCs w:val="22"/>
          <w:lang w:eastAsia="en-US"/>
        </w:rPr>
        <w:t>5</w:t>
      </w:r>
      <w:r>
        <w:rPr>
          <w:rFonts w:ascii="Arial Narrow" w:eastAsiaTheme="minorHAnsi" w:hAnsi="Arial Narrow" w:cs="Arial"/>
          <w:sz w:val="22"/>
          <w:szCs w:val="22"/>
          <w:lang w:eastAsia="en-US"/>
        </w:rPr>
        <w:t>r.</w:t>
      </w:r>
    </w:p>
    <w:p w14:paraId="59AF4C77" w14:textId="77777777" w:rsidR="002D4540" w:rsidRPr="001C065C" w:rsidRDefault="002D4540" w:rsidP="002D4540">
      <w:pPr>
        <w:spacing w:after="200" w:line="276" w:lineRule="auto"/>
        <w:jc w:val="both"/>
        <w:rPr>
          <w:rFonts w:ascii="Arial Narrow" w:eastAsiaTheme="minorHAnsi" w:hAnsi="Arial Narrow" w:cs="Arial"/>
          <w:b/>
          <w:sz w:val="22"/>
          <w:szCs w:val="22"/>
          <w:lang w:eastAsia="en-US"/>
        </w:rPr>
      </w:pPr>
    </w:p>
    <w:p w14:paraId="3515465A" w14:textId="77777777" w:rsidR="002D4540" w:rsidRPr="001C065C" w:rsidRDefault="002D4540" w:rsidP="002D4540">
      <w:pPr>
        <w:spacing w:after="200" w:line="276" w:lineRule="auto"/>
        <w:jc w:val="both"/>
        <w:rPr>
          <w:rFonts w:ascii="Arial Narrow" w:eastAsiaTheme="minorHAnsi" w:hAnsi="Arial Narrow" w:cs="Arial"/>
          <w:b/>
          <w:sz w:val="22"/>
          <w:szCs w:val="22"/>
          <w:lang w:eastAsia="en-US"/>
        </w:rPr>
      </w:pPr>
      <w:r w:rsidRPr="001C065C">
        <w:rPr>
          <w:rFonts w:ascii="Arial Narrow" w:eastAsiaTheme="minorHAnsi" w:hAnsi="Arial Narrow" w:cs="Arial"/>
          <w:b/>
          <w:sz w:val="22"/>
          <w:szCs w:val="22"/>
          <w:lang w:eastAsia="en-US"/>
        </w:rPr>
        <w:t>WYKONAWCA:</w:t>
      </w:r>
      <w:r w:rsidRPr="001C065C">
        <w:rPr>
          <w:rFonts w:ascii="Arial Narrow" w:eastAsiaTheme="minorHAnsi" w:hAnsi="Arial Narrow" w:cs="Arial"/>
          <w:b/>
          <w:sz w:val="22"/>
          <w:szCs w:val="22"/>
          <w:lang w:eastAsia="en-US"/>
        </w:rPr>
        <w:tab/>
      </w:r>
      <w:r w:rsidRPr="001C065C">
        <w:rPr>
          <w:rFonts w:ascii="Arial Narrow" w:eastAsiaTheme="minorHAnsi" w:hAnsi="Arial Narrow" w:cs="Arial"/>
          <w:b/>
          <w:sz w:val="22"/>
          <w:szCs w:val="22"/>
          <w:lang w:eastAsia="en-US"/>
        </w:rPr>
        <w:tab/>
      </w:r>
      <w:r w:rsidRPr="001C065C">
        <w:rPr>
          <w:rFonts w:ascii="Arial Narrow" w:eastAsiaTheme="minorHAnsi" w:hAnsi="Arial Narrow" w:cs="Arial"/>
          <w:b/>
          <w:sz w:val="22"/>
          <w:szCs w:val="22"/>
          <w:lang w:eastAsia="en-US"/>
        </w:rPr>
        <w:tab/>
      </w:r>
      <w:r w:rsidRPr="001C065C">
        <w:rPr>
          <w:rFonts w:ascii="Arial Narrow" w:eastAsiaTheme="minorHAnsi" w:hAnsi="Arial Narrow" w:cs="Arial"/>
          <w:b/>
          <w:sz w:val="22"/>
          <w:szCs w:val="22"/>
          <w:lang w:eastAsia="en-US"/>
        </w:rPr>
        <w:tab/>
      </w:r>
      <w:r w:rsidRPr="001C065C">
        <w:rPr>
          <w:rFonts w:ascii="Arial Narrow" w:eastAsiaTheme="minorHAnsi" w:hAnsi="Arial Narrow" w:cs="Arial"/>
          <w:b/>
          <w:sz w:val="22"/>
          <w:szCs w:val="22"/>
          <w:lang w:eastAsia="en-US"/>
        </w:rPr>
        <w:tab/>
      </w:r>
      <w:r w:rsidRPr="001C065C">
        <w:rPr>
          <w:rFonts w:ascii="Arial Narrow" w:eastAsiaTheme="minorHAnsi" w:hAnsi="Arial Narrow" w:cs="Arial"/>
          <w:b/>
          <w:sz w:val="22"/>
          <w:szCs w:val="22"/>
          <w:lang w:eastAsia="en-US"/>
        </w:rPr>
        <w:tab/>
      </w:r>
      <w:r w:rsidRPr="001C065C">
        <w:rPr>
          <w:rFonts w:ascii="Arial Narrow" w:eastAsiaTheme="minorHAnsi" w:hAnsi="Arial Narrow" w:cs="Arial"/>
          <w:b/>
          <w:sz w:val="22"/>
          <w:szCs w:val="22"/>
          <w:lang w:eastAsia="en-US"/>
        </w:rPr>
        <w:tab/>
      </w:r>
      <w:r w:rsidRPr="001C065C">
        <w:rPr>
          <w:rFonts w:ascii="Arial Narrow" w:eastAsiaTheme="minorHAnsi" w:hAnsi="Arial Narrow" w:cs="Arial"/>
          <w:b/>
          <w:sz w:val="22"/>
          <w:szCs w:val="22"/>
          <w:lang w:eastAsia="en-US"/>
        </w:rPr>
        <w:tab/>
      </w:r>
      <w:r w:rsidRPr="001C065C">
        <w:rPr>
          <w:rFonts w:ascii="Arial Narrow" w:eastAsiaTheme="minorHAnsi" w:hAnsi="Arial Narrow" w:cs="Arial"/>
          <w:b/>
          <w:sz w:val="22"/>
          <w:szCs w:val="22"/>
          <w:lang w:eastAsia="en-US"/>
        </w:rPr>
        <w:tab/>
        <w:t>ZAMAWIAJĄCY:</w:t>
      </w:r>
    </w:p>
    <w:p w14:paraId="7CAEF9F9" w14:textId="741BCE82" w:rsidR="00F32240" w:rsidRDefault="004A42A1" w:rsidP="004A42A1">
      <w:pPr>
        <w:spacing w:after="200" w:line="276" w:lineRule="auto"/>
        <w:jc w:val="both"/>
      </w:pPr>
      <w:r>
        <w:rPr>
          <w:rFonts w:ascii="Arial Narrow" w:eastAsiaTheme="minorHAnsi" w:hAnsi="Arial Narrow" w:cs="Arial"/>
          <w:sz w:val="22"/>
          <w:szCs w:val="22"/>
          <w:lang w:eastAsia="en-US"/>
        </w:rPr>
        <w:t>..</w:t>
      </w:r>
      <w:r w:rsidR="002D4540" w:rsidRPr="001C065C">
        <w:rPr>
          <w:rFonts w:ascii="Arial Narrow" w:eastAsiaTheme="minorHAnsi" w:hAnsi="Arial Narrow" w:cs="Arial"/>
          <w:sz w:val="22"/>
          <w:szCs w:val="22"/>
          <w:lang w:eastAsia="en-US"/>
        </w:rPr>
        <w:t>…………………………….</w:t>
      </w:r>
      <w:r w:rsidR="002D4540" w:rsidRPr="001C065C">
        <w:rPr>
          <w:rFonts w:ascii="Arial Narrow" w:eastAsiaTheme="minorHAnsi" w:hAnsi="Arial Narrow" w:cs="Arial"/>
          <w:sz w:val="22"/>
          <w:szCs w:val="22"/>
          <w:lang w:eastAsia="en-US"/>
        </w:rPr>
        <w:tab/>
      </w:r>
      <w:r w:rsidR="002D4540" w:rsidRPr="001C065C">
        <w:rPr>
          <w:rFonts w:ascii="Arial Narrow" w:eastAsiaTheme="minorHAnsi" w:hAnsi="Arial Narrow" w:cs="Arial"/>
          <w:sz w:val="22"/>
          <w:szCs w:val="22"/>
          <w:lang w:eastAsia="en-US"/>
        </w:rPr>
        <w:tab/>
      </w:r>
      <w:r w:rsidR="002D4540" w:rsidRPr="001C065C">
        <w:rPr>
          <w:rFonts w:ascii="Arial Narrow" w:eastAsiaTheme="minorHAnsi" w:hAnsi="Arial Narrow" w:cs="Arial"/>
          <w:sz w:val="22"/>
          <w:szCs w:val="22"/>
          <w:lang w:eastAsia="en-US"/>
        </w:rPr>
        <w:tab/>
      </w:r>
      <w:r w:rsidR="002D4540" w:rsidRPr="001C065C">
        <w:rPr>
          <w:rFonts w:ascii="Arial Narrow" w:eastAsiaTheme="minorHAnsi" w:hAnsi="Arial Narrow" w:cs="Arial"/>
          <w:sz w:val="22"/>
          <w:szCs w:val="22"/>
          <w:lang w:eastAsia="en-US"/>
        </w:rPr>
        <w:tab/>
      </w:r>
      <w:r w:rsidR="002D4540" w:rsidRPr="001C065C">
        <w:rPr>
          <w:rFonts w:ascii="Arial Narrow" w:eastAsiaTheme="minorHAnsi" w:hAnsi="Arial Narrow" w:cs="Arial"/>
          <w:sz w:val="22"/>
          <w:szCs w:val="22"/>
          <w:lang w:eastAsia="en-US"/>
        </w:rPr>
        <w:tab/>
      </w:r>
      <w:r w:rsidR="002D4540" w:rsidRPr="001C065C">
        <w:rPr>
          <w:rFonts w:ascii="Arial Narrow" w:eastAsiaTheme="minorHAnsi" w:hAnsi="Arial Narrow" w:cs="Arial"/>
          <w:sz w:val="22"/>
          <w:szCs w:val="22"/>
          <w:lang w:eastAsia="en-US"/>
        </w:rPr>
        <w:tab/>
        <w:t>……………………………………</w:t>
      </w:r>
      <w:bookmarkEnd w:id="0"/>
    </w:p>
    <w:sectPr w:rsidR="00F322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557A6" w14:textId="77777777" w:rsidR="00C30BA5" w:rsidRDefault="00C30BA5" w:rsidP="002D4540">
      <w:r>
        <w:separator/>
      </w:r>
    </w:p>
  </w:endnote>
  <w:endnote w:type="continuationSeparator" w:id="0">
    <w:p w14:paraId="0925E7F7" w14:textId="77777777" w:rsidR="00C30BA5" w:rsidRDefault="00C30BA5" w:rsidP="002D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993308"/>
      <w:docPartObj>
        <w:docPartGallery w:val="Page Numbers (Bottom of Page)"/>
        <w:docPartUnique/>
      </w:docPartObj>
    </w:sdtPr>
    <w:sdtContent>
      <w:sdt>
        <w:sdtPr>
          <w:id w:val="1728636285"/>
          <w:docPartObj>
            <w:docPartGallery w:val="Page Numbers (Top of Page)"/>
            <w:docPartUnique/>
          </w:docPartObj>
        </w:sdtPr>
        <w:sdtContent>
          <w:p w14:paraId="52AA3842" w14:textId="01779E7C" w:rsidR="002D4540" w:rsidRDefault="002D4540">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18F2412" w14:textId="77777777" w:rsidR="002D4540" w:rsidRDefault="002D45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EF86A" w14:textId="77777777" w:rsidR="00C30BA5" w:rsidRDefault="00C30BA5" w:rsidP="002D4540">
      <w:r>
        <w:separator/>
      </w:r>
    </w:p>
  </w:footnote>
  <w:footnote w:type="continuationSeparator" w:id="0">
    <w:p w14:paraId="7CEA8E84" w14:textId="77777777" w:rsidR="00C30BA5" w:rsidRDefault="00C30BA5" w:rsidP="002D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A74C" w14:textId="1BCC3871" w:rsidR="00645790" w:rsidRPr="00645790" w:rsidRDefault="00645790" w:rsidP="00645790">
    <w:pPr>
      <w:pStyle w:val="Nagwek"/>
      <w:jc w:val="right"/>
      <w:rPr>
        <w:sz w:val="20"/>
        <w:szCs w:val="20"/>
      </w:rPr>
    </w:pPr>
    <w:r w:rsidRPr="00645790">
      <w:rPr>
        <w:sz w:val="20"/>
        <w:szCs w:val="20"/>
      </w:rPr>
      <w:t>Załącznik nr 2</w:t>
    </w:r>
  </w:p>
  <w:p w14:paraId="50687FD0" w14:textId="77777777" w:rsidR="00645790" w:rsidRDefault="00645790" w:rsidP="00645790">
    <w:pPr>
      <w:pStyle w:val="Nagwek"/>
      <w:jc w:val="right"/>
      <w:rPr>
        <w:sz w:val="20"/>
        <w:szCs w:val="20"/>
      </w:rPr>
    </w:pPr>
    <w:r w:rsidRPr="00645790">
      <w:rPr>
        <w:sz w:val="20"/>
        <w:szCs w:val="20"/>
      </w:rPr>
      <w:t>do zapytania ofertowego</w:t>
    </w:r>
  </w:p>
  <w:p w14:paraId="5BC15D2E" w14:textId="277A0337" w:rsidR="00645790" w:rsidRPr="00645790" w:rsidRDefault="00645790" w:rsidP="00645790">
    <w:pPr>
      <w:pStyle w:val="Nagwek"/>
      <w:jc w:val="right"/>
      <w:rPr>
        <w:sz w:val="20"/>
        <w:szCs w:val="20"/>
      </w:rPr>
    </w:pPr>
    <w:r w:rsidRPr="00645790">
      <w:rPr>
        <w:sz w:val="20"/>
        <w:szCs w:val="20"/>
      </w:rPr>
      <w:t>nr AE</w:t>
    </w:r>
    <w:r w:rsidR="00BE5F21">
      <w:rPr>
        <w:sz w:val="20"/>
        <w:szCs w:val="20"/>
      </w:rPr>
      <w:t>2400</w:t>
    </w:r>
    <w:r w:rsidRPr="00645790">
      <w:rPr>
        <w:sz w:val="20"/>
        <w:szCs w:val="20"/>
      </w:rPr>
      <w:t>/</w:t>
    </w:r>
    <w:r w:rsidR="00BE5F21">
      <w:rPr>
        <w:sz w:val="20"/>
        <w:szCs w:val="20"/>
      </w:rPr>
      <w:t>3</w:t>
    </w:r>
    <w:r w:rsidRPr="00645790">
      <w:rPr>
        <w:sz w:val="20"/>
        <w:szCs w:val="20"/>
      </w:rPr>
      <w:t>/202</w:t>
    </w:r>
    <w:r w:rsidR="00AB211C">
      <w:rPr>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6837"/>
    <w:multiLevelType w:val="hybridMultilevel"/>
    <w:tmpl w:val="0FFCBD5C"/>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301594F"/>
    <w:multiLevelType w:val="hybridMultilevel"/>
    <w:tmpl w:val="11D0B404"/>
    <w:lvl w:ilvl="0" w:tplc="FFFFFFFF">
      <w:start w:val="1"/>
      <w:numFmt w:val="decimal"/>
      <w:lvlText w:val="%1."/>
      <w:lvlJc w:val="left"/>
      <w:pPr>
        <w:ind w:left="2520" w:hanging="360"/>
      </w:pPr>
      <w:rPr>
        <w:rFonts w:hint="default"/>
        <w:b w:val="0"/>
        <w:i w:val="0"/>
        <w:color w:val="000000"/>
      </w:rPr>
    </w:lvl>
    <w:lvl w:ilvl="1" w:tplc="04150019">
      <w:start w:val="1"/>
      <w:numFmt w:val="lowerLetter"/>
      <w:lvlText w:val="%2."/>
      <w:lvlJc w:val="left"/>
      <w:pPr>
        <w:ind w:left="144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4FA82D94"/>
    <w:multiLevelType w:val="hybridMultilevel"/>
    <w:tmpl w:val="9DEE3D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784F29"/>
    <w:multiLevelType w:val="hybridMultilevel"/>
    <w:tmpl w:val="689C93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F96C43"/>
    <w:multiLevelType w:val="hybridMultilevel"/>
    <w:tmpl w:val="9A2E3FEC"/>
    <w:lvl w:ilvl="0" w:tplc="A64895E2">
      <w:start w:val="1"/>
      <w:numFmt w:val="decimal"/>
      <w:lvlText w:val="%1."/>
      <w:lvlJc w:val="left"/>
      <w:pPr>
        <w:ind w:left="1440" w:hanging="360"/>
      </w:pPr>
      <w:rPr>
        <w:rFonts w:hint="default"/>
        <w:b w:val="0"/>
        <w:i w:val="0"/>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574E00FD"/>
    <w:multiLevelType w:val="multilevel"/>
    <w:tmpl w:val="1B3C5500"/>
    <w:lvl w:ilvl="0">
      <w:start w:val="1"/>
      <w:numFmt w:val="decimal"/>
      <w:lvlText w:val="%1."/>
      <w:lvlJc w:val="left"/>
      <w:pPr>
        <w:tabs>
          <w:tab w:val="num" w:pos="283"/>
        </w:tabs>
        <w:ind w:left="283" w:hanging="283"/>
      </w:pPr>
      <w:rPr>
        <w:rFonts w:ascii="Arial Narrow" w:hAnsi="Arial Narrow"/>
        <w:color w:val="00000A"/>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16cid:durableId="1816601706">
    <w:abstractNumId w:val="5"/>
  </w:num>
  <w:num w:numId="2" w16cid:durableId="1011488905">
    <w:abstractNumId w:val="4"/>
  </w:num>
  <w:num w:numId="3" w16cid:durableId="21831159">
    <w:abstractNumId w:val="0"/>
  </w:num>
  <w:num w:numId="4" w16cid:durableId="1037973175">
    <w:abstractNumId w:val="1"/>
  </w:num>
  <w:num w:numId="5" w16cid:durableId="1829520243">
    <w:abstractNumId w:val="2"/>
  </w:num>
  <w:num w:numId="6" w16cid:durableId="1293443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40"/>
    <w:rsid w:val="00024825"/>
    <w:rsid w:val="000D4D43"/>
    <w:rsid w:val="001077E1"/>
    <w:rsid w:val="00196290"/>
    <w:rsid w:val="001E4563"/>
    <w:rsid w:val="002D4540"/>
    <w:rsid w:val="00325C42"/>
    <w:rsid w:val="00326A8F"/>
    <w:rsid w:val="00365929"/>
    <w:rsid w:val="003C01F1"/>
    <w:rsid w:val="003D24A7"/>
    <w:rsid w:val="00406175"/>
    <w:rsid w:val="004A42A1"/>
    <w:rsid w:val="004A572A"/>
    <w:rsid w:val="0051006D"/>
    <w:rsid w:val="005508FC"/>
    <w:rsid w:val="0063488C"/>
    <w:rsid w:val="00645790"/>
    <w:rsid w:val="006A62ED"/>
    <w:rsid w:val="00704AA3"/>
    <w:rsid w:val="007341D8"/>
    <w:rsid w:val="00834F94"/>
    <w:rsid w:val="008920DA"/>
    <w:rsid w:val="009011E6"/>
    <w:rsid w:val="009355BE"/>
    <w:rsid w:val="009928F4"/>
    <w:rsid w:val="009E2E5B"/>
    <w:rsid w:val="00AB211C"/>
    <w:rsid w:val="00BB3DFD"/>
    <w:rsid w:val="00BE5F21"/>
    <w:rsid w:val="00BE77F4"/>
    <w:rsid w:val="00C30BA5"/>
    <w:rsid w:val="00C63475"/>
    <w:rsid w:val="00C72540"/>
    <w:rsid w:val="00CA03C8"/>
    <w:rsid w:val="00CA580D"/>
    <w:rsid w:val="00CC41A5"/>
    <w:rsid w:val="00CE4A4F"/>
    <w:rsid w:val="00D56048"/>
    <w:rsid w:val="00F1597A"/>
    <w:rsid w:val="00F32240"/>
    <w:rsid w:val="00F64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851B0"/>
  <w15:chartTrackingRefBased/>
  <w15:docId w15:val="{8C5D56DE-8F65-4803-8F99-50150878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454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D4540"/>
    <w:pPr>
      <w:tabs>
        <w:tab w:val="center" w:pos="4536"/>
        <w:tab w:val="right" w:pos="9072"/>
      </w:tabs>
    </w:pPr>
  </w:style>
  <w:style w:type="character" w:customStyle="1" w:styleId="NagwekZnak">
    <w:name w:val="Nagłówek Znak"/>
    <w:basedOn w:val="Domylnaczcionkaakapitu"/>
    <w:link w:val="Nagwek"/>
    <w:uiPriority w:val="99"/>
    <w:rsid w:val="002D454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D4540"/>
    <w:pPr>
      <w:tabs>
        <w:tab w:val="center" w:pos="4536"/>
        <w:tab w:val="right" w:pos="9072"/>
      </w:tabs>
    </w:pPr>
  </w:style>
  <w:style w:type="character" w:customStyle="1" w:styleId="StopkaZnak">
    <w:name w:val="Stopka Znak"/>
    <w:basedOn w:val="Domylnaczcionkaakapitu"/>
    <w:link w:val="Stopka"/>
    <w:uiPriority w:val="99"/>
    <w:rsid w:val="002D454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5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1888</Words>
  <Characters>11328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Wolińska</dc:creator>
  <cp:keywords/>
  <dc:description/>
  <cp:lastModifiedBy>Bożena Wolińska</cp:lastModifiedBy>
  <cp:revision>5</cp:revision>
  <cp:lastPrinted>2025-03-28T11:52:00Z</cp:lastPrinted>
  <dcterms:created xsi:type="dcterms:W3CDTF">2025-06-12T08:58:00Z</dcterms:created>
  <dcterms:modified xsi:type="dcterms:W3CDTF">2025-06-13T08:52:00Z</dcterms:modified>
</cp:coreProperties>
</file>