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6E1A8" w14:textId="77777777" w:rsidR="00626EDB" w:rsidRPr="00556866" w:rsidRDefault="00626EDB" w:rsidP="00556866">
      <w:pPr>
        <w:jc w:val="center"/>
        <w:rPr>
          <w:rFonts w:cstheme="minorHAnsi"/>
          <w:b/>
          <w:bCs/>
          <w:sz w:val="36"/>
          <w:szCs w:val="36"/>
        </w:rPr>
      </w:pPr>
      <w:r w:rsidRPr="00556866">
        <w:rPr>
          <w:rFonts w:cstheme="minorHAnsi"/>
          <w:b/>
          <w:bCs/>
          <w:sz w:val="36"/>
          <w:szCs w:val="36"/>
        </w:rPr>
        <w:t>STANDARDY OCHRONY MAŁOLETNICH</w:t>
      </w:r>
    </w:p>
    <w:p w14:paraId="43FBBE2D" w14:textId="77777777" w:rsidR="00626EDB" w:rsidRPr="00556866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BB9D84" w14:textId="77777777" w:rsidR="00626EDB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3E693D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BC433D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C3131E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6F5614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8A6B2E" w14:textId="77777777" w:rsidR="007E576A" w:rsidRPr="00556866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968A46" w14:textId="77777777" w:rsidR="00626EDB" w:rsidRPr="00556866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43778C" w14:textId="77777777" w:rsidR="00626EDB" w:rsidRPr="00556866" w:rsidRDefault="00626EDB" w:rsidP="007E576A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Wojewódzki Ośrodek Medycyny Pracy</w:t>
      </w:r>
    </w:p>
    <w:p w14:paraId="484E00B6" w14:textId="77777777" w:rsidR="00626EDB" w:rsidRPr="00556866" w:rsidRDefault="00626EDB" w:rsidP="007E576A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w Opolu z/s w K-Koźlu</w:t>
      </w:r>
    </w:p>
    <w:p w14:paraId="737E3190" w14:textId="77777777" w:rsidR="00626EDB" w:rsidRPr="00556866" w:rsidRDefault="00626EDB" w:rsidP="007E576A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47-220 Kędzierzyn-Koźle</w:t>
      </w:r>
    </w:p>
    <w:p w14:paraId="4B404D49" w14:textId="77777777" w:rsidR="00626EDB" w:rsidRPr="00556866" w:rsidRDefault="00626EDB" w:rsidP="007E576A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Ul. Mikołaja Reja 2A</w:t>
      </w:r>
    </w:p>
    <w:p w14:paraId="7CE1B99D" w14:textId="77777777" w:rsidR="00626EDB" w:rsidRPr="00556866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9AC2E7" w14:textId="77777777" w:rsidR="00626EDB" w:rsidRPr="00556866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341653" w14:textId="77777777" w:rsidR="00626EDB" w:rsidRPr="00556866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49321D" w14:textId="77777777" w:rsidR="00626EDB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6C973D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5F6A7F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E3904E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30C51F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43219D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C5B6E8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3CBFF1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FEF7A4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FAB9BF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9707CF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1535A7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B765C6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146542" w14:textId="77777777" w:rsidR="007E576A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D770AC" w14:textId="77777777" w:rsidR="007E576A" w:rsidRPr="00556866" w:rsidRDefault="007E576A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1452B5" w14:textId="77777777" w:rsidR="00626EDB" w:rsidRPr="00556866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B5D13C" w14:textId="77777777" w:rsidR="00626EDB" w:rsidRPr="00556866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28985B" w14:textId="3CFDFF17" w:rsidR="00626EDB" w:rsidRPr="00556866" w:rsidRDefault="00626EDB" w:rsidP="00556866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WERSJA ZUPEŁNA</w:t>
      </w:r>
    </w:p>
    <w:p w14:paraId="16699F52" w14:textId="77777777" w:rsidR="00626EDB" w:rsidRPr="00556866" w:rsidRDefault="00626EDB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4EEB4E" w14:textId="77777777" w:rsidR="00556866" w:rsidRPr="00556866" w:rsidRDefault="00556866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FDEB64" w14:textId="77777777" w:rsidR="00556866" w:rsidRPr="00556866" w:rsidRDefault="00556866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1ABE66" w14:textId="77777777" w:rsidR="00556866" w:rsidRPr="00556866" w:rsidRDefault="00556866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905A53" w14:textId="7BF87CCD" w:rsidR="00626EDB" w:rsidRPr="00556866" w:rsidRDefault="00626EDB" w:rsidP="00556866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Cs/>
          <w:sz w:val="24"/>
          <w:szCs w:val="24"/>
        </w:rPr>
        <w:tab/>
        <w:t>Zatwierdzam:</w:t>
      </w:r>
    </w:p>
    <w:p w14:paraId="04E61505" w14:textId="77777777" w:rsidR="00626EDB" w:rsidRPr="00556866" w:rsidRDefault="00626EDB" w:rsidP="00556866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C125C1" w14:textId="77777777" w:rsidR="00626EDB" w:rsidRPr="00556866" w:rsidRDefault="00626EDB" w:rsidP="00556866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214C9" w14:textId="33B55AD5" w:rsidR="00626EDB" w:rsidRDefault="00626EDB" w:rsidP="00556866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14"/>
          <w:szCs w:val="14"/>
        </w:rPr>
      </w:pPr>
      <w:r w:rsidRPr="00556866">
        <w:rPr>
          <w:rFonts w:asciiTheme="minorHAnsi" w:hAnsiTheme="minorHAnsi" w:cstheme="minorHAnsi"/>
          <w:bCs/>
          <w:sz w:val="24"/>
          <w:szCs w:val="24"/>
        </w:rPr>
        <w:t xml:space="preserve">Kędzierzyn-Koźle, </w:t>
      </w:r>
      <w:r w:rsidRPr="00556866">
        <w:rPr>
          <w:rFonts w:asciiTheme="minorHAnsi" w:hAnsiTheme="minorHAnsi" w:cstheme="minorHAnsi"/>
          <w:bCs/>
          <w:sz w:val="14"/>
          <w:szCs w:val="14"/>
        </w:rPr>
        <w:t>…</w:t>
      </w:r>
      <w:r w:rsidR="00556866" w:rsidRPr="00556866">
        <w:rPr>
          <w:rFonts w:asciiTheme="minorHAnsi" w:hAnsiTheme="minorHAnsi" w:cstheme="minorHAnsi"/>
          <w:bCs/>
          <w:sz w:val="14"/>
          <w:szCs w:val="14"/>
        </w:rPr>
        <w:t>……………………………………..</w:t>
      </w:r>
      <w:r w:rsidRPr="00556866">
        <w:rPr>
          <w:rFonts w:asciiTheme="minorHAnsi" w:hAnsiTheme="minorHAnsi" w:cstheme="minorHAnsi"/>
          <w:bCs/>
          <w:sz w:val="14"/>
          <w:szCs w:val="14"/>
        </w:rPr>
        <w:t>………..</w:t>
      </w:r>
      <w:r w:rsidRPr="00556866">
        <w:rPr>
          <w:rFonts w:asciiTheme="minorHAnsi" w:hAnsiTheme="minorHAnsi" w:cstheme="minorHAnsi"/>
          <w:bCs/>
          <w:sz w:val="14"/>
          <w:szCs w:val="14"/>
        </w:rPr>
        <w:tab/>
      </w:r>
      <w:r w:rsidRPr="00556866">
        <w:rPr>
          <w:rFonts w:asciiTheme="minorHAnsi" w:hAnsiTheme="minorHAnsi" w:cstheme="minorHAnsi"/>
          <w:bCs/>
          <w:sz w:val="14"/>
          <w:szCs w:val="14"/>
        </w:rPr>
        <w:tab/>
      </w:r>
      <w:r w:rsidRPr="00556866">
        <w:rPr>
          <w:rFonts w:asciiTheme="minorHAnsi" w:hAnsiTheme="minorHAnsi" w:cstheme="minorHAnsi"/>
          <w:bCs/>
          <w:sz w:val="14"/>
          <w:szCs w:val="14"/>
        </w:rPr>
        <w:tab/>
      </w:r>
      <w:r w:rsidRPr="00556866">
        <w:rPr>
          <w:rFonts w:asciiTheme="minorHAnsi" w:hAnsiTheme="minorHAnsi" w:cstheme="minorHAnsi"/>
          <w:b/>
          <w:sz w:val="14"/>
          <w:szCs w:val="14"/>
        </w:rPr>
        <w:tab/>
        <w:t>……………</w:t>
      </w:r>
      <w:r w:rsidR="00556866">
        <w:rPr>
          <w:rFonts w:asciiTheme="minorHAnsi" w:hAnsiTheme="minorHAnsi" w:cstheme="minorHAnsi"/>
          <w:b/>
          <w:sz w:val="14"/>
          <w:szCs w:val="14"/>
        </w:rPr>
        <w:t>………………….</w:t>
      </w:r>
      <w:r w:rsidRPr="00556866">
        <w:rPr>
          <w:rFonts w:asciiTheme="minorHAnsi" w:hAnsiTheme="minorHAnsi" w:cstheme="minorHAnsi"/>
          <w:b/>
          <w:sz w:val="14"/>
          <w:szCs w:val="14"/>
        </w:rPr>
        <w:t>……</w:t>
      </w:r>
      <w:r w:rsidR="00556866" w:rsidRPr="00556866">
        <w:rPr>
          <w:rFonts w:asciiTheme="minorHAnsi" w:hAnsiTheme="minorHAnsi" w:cstheme="minorHAnsi"/>
          <w:b/>
          <w:sz w:val="14"/>
          <w:szCs w:val="14"/>
        </w:rPr>
        <w:t>…………………………………</w:t>
      </w:r>
      <w:r w:rsidRPr="00556866">
        <w:rPr>
          <w:rFonts w:asciiTheme="minorHAnsi" w:hAnsiTheme="minorHAnsi" w:cstheme="minorHAnsi"/>
          <w:b/>
          <w:sz w:val="14"/>
          <w:szCs w:val="14"/>
        </w:rPr>
        <w:t>…</w:t>
      </w:r>
    </w:p>
    <w:p w14:paraId="05084BAD" w14:textId="77777777" w:rsidR="007E576A" w:rsidRDefault="007E576A" w:rsidP="00556866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D7B110A" w14:textId="77777777" w:rsidR="007E576A" w:rsidRDefault="007E576A" w:rsidP="00556866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5E265F3E" w14:textId="77777777" w:rsidR="007E576A" w:rsidRDefault="007E576A" w:rsidP="00556866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6022A587" w14:textId="77777777" w:rsidR="007E576A" w:rsidRPr="00556866" w:rsidRDefault="007E576A" w:rsidP="00556866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6E6D08D9" w14:textId="2416535A" w:rsidR="004A6544" w:rsidRPr="00556866" w:rsidRDefault="00556866" w:rsidP="00556866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14"/>
          <w:szCs w:val="14"/>
        </w:rPr>
        <w:t>…</w:t>
      </w:r>
    </w:p>
    <w:p w14:paraId="3B611DF1" w14:textId="77777777" w:rsidR="003551D8" w:rsidRPr="00556866" w:rsidRDefault="00626EDB" w:rsidP="00556866">
      <w:pPr>
        <w:ind w:left="6372" w:firstLine="70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lastRenderedPageBreak/>
        <w:t xml:space="preserve">Załącznik nr 1 </w:t>
      </w:r>
    </w:p>
    <w:p w14:paraId="62DE4C81" w14:textId="77777777" w:rsidR="007E576A" w:rsidRDefault="007E576A" w:rsidP="007E576A">
      <w:pPr>
        <w:pStyle w:val="Bezodstpw"/>
        <w:tabs>
          <w:tab w:val="left" w:pos="5245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="00626EDB" w:rsidRPr="00556866">
        <w:rPr>
          <w:rFonts w:cstheme="minorHAnsi"/>
        </w:rPr>
        <w:t>do Zarządzenia nr</w:t>
      </w:r>
      <w:r w:rsidR="00346217" w:rsidRPr="00556866">
        <w:rPr>
          <w:rFonts w:cstheme="minorHAnsi"/>
        </w:rPr>
        <w:t xml:space="preserve"> 11/2024</w:t>
      </w:r>
    </w:p>
    <w:p w14:paraId="42CD0898" w14:textId="77777777" w:rsidR="007E576A" w:rsidRDefault="007E576A" w:rsidP="007E576A">
      <w:pPr>
        <w:pStyle w:val="Bezodstpw"/>
        <w:tabs>
          <w:tab w:val="left" w:pos="5245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="00626EDB" w:rsidRPr="00556866">
        <w:rPr>
          <w:rFonts w:cstheme="minorHAnsi"/>
        </w:rPr>
        <w:t>Dyrektora</w:t>
      </w:r>
      <w:r>
        <w:rPr>
          <w:rFonts w:cstheme="minorHAnsi"/>
        </w:rPr>
        <w:t xml:space="preserve"> </w:t>
      </w:r>
    </w:p>
    <w:p w14:paraId="37F44049" w14:textId="080BA496" w:rsidR="007E576A" w:rsidRDefault="007E576A" w:rsidP="007E576A">
      <w:pPr>
        <w:pStyle w:val="Bezodstpw"/>
        <w:tabs>
          <w:tab w:val="left" w:pos="5245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="00626EDB" w:rsidRPr="00556866">
        <w:rPr>
          <w:rFonts w:cstheme="minorHAnsi"/>
        </w:rPr>
        <w:t>Wojewódzkiego Ośrodka Medycyny Pracy</w:t>
      </w:r>
      <w:r w:rsidR="006D2FF4" w:rsidRPr="00556866">
        <w:rPr>
          <w:rFonts w:cstheme="minorHAnsi"/>
        </w:rPr>
        <w:t xml:space="preserve">                                                                                </w:t>
      </w:r>
    </w:p>
    <w:p w14:paraId="5DEF40A5" w14:textId="77777777" w:rsidR="007E576A" w:rsidRDefault="007E576A" w:rsidP="007E576A">
      <w:pPr>
        <w:pStyle w:val="Bezodstpw"/>
        <w:tabs>
          <w:tab w:val="left" w:pos="5245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="00626EDB" w:rsidRPr="00556866">
        <w:rPr>
          <w:rFonts w:cstheme="minorHAnsi"/>
        </w:rPr>
        <w:t>w Opolu z/s w Kędzierzynie-Koźlu</w:t>
      </w:r>
    </w:p>
    <w:p w14:paraId="240D1C9D" w14:textId="112152D3" w:rsidR="00626EDB" w:rsidRPr="00556866" w:rsidRDefault="007E576A" w:rsidP="007E576A">
      <w:pPr>
        <w:pStyle w:val="Bezodstpw"/>
        <w:tabs>
          <w:tab w:val="left" w:pos="5245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="00626EDB" w:rsidRPr="00556866">
        <w:rPr>
          <w:rFonts w:cstheme="minorHAnsi"/>
        </w:rPr>
        <w:t>z dnia</w:t>
      </w:r>
      <w:r w:rsidR="00346217" w:rsidRPr="00556866">
        <w:rPr>
          <w:rFonts w:cstheme="minorHAnsi"/>
        </w:rPr>
        <w:t xml:space="preserve"> 15 lipca 2024</w:t>
      </w:r>
    </w:p>
    <w:p w14:paraId="7F4744C2" w14:textId="77777777" w:rsidR="00626EDB" w:rsidRPr="00556866" w:rsidRDefault="00626EDB" w:rsidP="007E576A">
      <w:pPr>
        <w:tabs>
          <w:tab w:val="left" w:pos="5954"/>
        </w:tabs>
        <w:jc w:val="both"/>
        <w:rPr>
          <w:rFonts w:cstheme="minorHAnsi"/>
          <w:b/>
          <w:bCs/>
          <w:sz w:val="24"/>
          <w:szCs w:val="24"/>
        </w:rPr>
      </w:pPr>
    </w:p>
    <w:p w14:paraId="7A2F0BD5" w14:textId="77777777" w:rsidR="006D2FF4" w:rsidRPr="00556866" w:rsidRDefault="006D2FF4" w:rsidP="00556866">
      <w:pPr>
        <w:jc w:val="both"/>
        <w:rPr>
          <w:rFonts w:cstheme="minorHAnsi"/>
          <w:b/>
          <w:bCs/>
          <w:sz w:val="24"/>
          <w:szCs w:val="24"/>
        </w:rPr>
      </w:pPr>
    </w:p>
    <w:p w14:paraId="045F6823" w14:textId="77777777" w:rsidR="006D2FF4" w:rsidRPr="00556866" w:rsidRDefault="006D2FF4" w:rsidP="00556866">
      <w:pPr>
        <w:jc w:val="both"/>
        <w:rPr>
          <w:rFonts w:cstheme="minorHAnsi"/>
          <w:b/>
          <w:bCs/>
          <w:sz w:val="24"/>
          <w:szCs w:val="24"/>
        </w:rPr>
      </w:pPr>
    </w:p>
    <w:p w14:paraId="3050A296" w14:textId="77777777" w:rsidR="00A12222" w:rsidRPr="00556866" w:rsidRDefault="00A12222" w:rsidP="007E576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STANDARDY OCHRONY MAŁOLETNICH</w:t>
      </w:r>
    </w:p>
    <w:p w14:paraId="5A279768" w14:textId="4A97205D" w:rsidR="00A12222" w:rsidRPr="007E576A" w:rsidRDefault="00A12222" w:rsidP="007E576A">
      <w:pPr>
        <w:pStyle w:val="Bezodstpw"/>
        <w:jc w:val="center"/>
        <w:rPr>
          <w:rFonts w:cstheme="minorHAnsi"/>
          <w:sz w:val="24"/>
          <w:szCs w:val="24"/>
        </w:rPr>
      </w:pPr>
      <w:r w:rsidRPr="007E576A">
        <w:rPr>
          <w:rFonts w:cstheme="minorHAnsi"/>
          <w:sz w:val="24"/>
          <w:szCs w:val="24"/>
        </w:rPr>
        <w:t>W Wojewódzkim Ośrodku Medycyny Pracy</w:t>
      </w:r>
    </w:p>
    <w:p w14:paraId="3BE85915" w14:textId="77777777" w:rsidR="00A12222" w:rsidRPr="007E576A" w:rsidRDefault="00A12222" w:rsidP="007E576A">
      <w:pPr>
        <w:pStyle w:val="Bezodstpw"/>
        <w:jc w:val="center"/>
        <w:rPr>
          <w:rFonts w:cstheme="minorHAnsi"/>
          <w:sz w:val="24"/>
          <w:szCs w:val="24"/>
        </w:rPr>
      </w:pPr>
      <w:r w:rsidRPr="007E576A">
        <w:rPr>
          <w:rFonts w:cstheme="minorHAnsi"/>
          <w:sz w:val="24"/>
          <w:szCs w:val="24"/>
        </w:rPr>
        <w:t>w Opolu z/s w K-Koźlu</w:t>
      </w:r>
    </w:p>
    <w:p w14:paraId="5BAE4E79" w14:textId="77777777" w:rsidR="00A12222" w:rsidRPr="007E576A" w:rsidRDefault="00A12222" w:rsidP="007E576A">
      <w:pPr>
        <w:pStyle w:val="Bezodstpw"/>
        <w:jc w:val="center"/>
        <w:rPr>
          <w:rFonts w:cstheme="minorHAnsi"/>
          <w:sz w:val="24"/>
          <w:szCs w:val="24"/>
        </w:rPr>
      </w:pPr>
      <w:r w:rsidRPr="007E576A">
        <w:rPr>
          <w:rFonts w:cstheme="minorHAnsi"/>
          <w:sz w:val="24"/>
          <w:szCs w:val="24"/>
        </w:rPr>
        <w:t>47-220 Kędzierzyn-Koźle</w:t>
      </w:r>
    </w:p>
    <w:p w14:paraId="49055B9D" w14:textId="77777777" w:rsidR="00A12222" w:rsidRPr="007E576A" w:rsidRDefault="00A12222" w:rsidP="007E576A">
      <w:pPr>
        <w:pStyle w:val="Bezodstpw"/>
        <w:jc w:val="center"/>
        <w:rPr>
          <w:rFonts w:cstheme="minorHAnsi"/>
          <w:sz w:val="24"/>
          <w:szCs w:val="24"/>
        </w:rPr>
      </w:pPr>
      <w:r w:rsidRPr="007E576A">
        <w:rPr>
          <w:rFonts w:cstheme="minorHAnsi"/>
          <w:sz w:val="24"/>
          <w:szCs w:val="24"/>
        </w:rPr>
        <w:t>Ul. Mikołaja Reja 2A</w:t>
      </w:r>
    </w:p>
    <w:p w14:paraId="6F268601" w14:textId="77777777" w:rsidR="00A12222" w:rsidRPr="00556866" w:rsidRDefault="00A12222" w:rsidP="00556866">
      <w:pPr>
        <w:jc w:val="both"/>
        <w:rPr>
          <w:rFonts w:cstheme="minorHAnsi"/>
          <w:b/>
          <w:bCs/>
          <w:sz w:val="24"/>
          <w:szCs w:val="24"/>
        </w:rPr>
      </w:pPr>
    </w:p>
    <w:p w14:paraId="2482572C" w14:textId="68183DBE" w:rsidR="00626EDB" w:rsidRPr="00556866" w:rsidRDefault="006D2FF4" w:rsidP="007E576A">
      <w:pPr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WERSJA ZUPEŁNA</w:t>
      </w:r>
    </w:p>
    <w:p w14:paraId="375704A8" w14:textId="77777777" w:rsidR="00626EDB" w:rsidRPr="00556866" w:rsidRDefault="00626EDB" w:rsidP="007E576A">
      <w:pPr>
        <w:jc w:val="center"/>
        <w:rPr>
          <w:rFonts w:cstheme="minorHAnsi"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Kędzierzyn-Koźle 2024</w:t>
      </w:r>
    </w:p>
    <w:p w14:paraId="2B2DBBA4" w14:textId="77777777" w:rsidR="002A5264" w:rsidRPr="00556866" w:rsidRDefault="002A5264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434B915C" w14:textId="77777777" w:rsidR="007E0C76" w:rsidRPr="00556866" w:rsidRDefault="007E0C76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37C2473A" w14:textId="77777777" w:rsidR="007E0C76" w:rsidRPr="00556866" w:rsidRDefault="007E0C76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4A174F76" w14:textId="45145309" w:rsidR="00626EDB" w:rsidRPr="00980309" w:rsidRDefault="00626EDB" w:rsidP="00980309">
      <w:pPr>
        <w:pStyle w:val="Bezodstpw"/>
        <w:rPr>
          <w:rFonts w:cstheme="minorHAnsi"/>
          <w:b/>
          <w:bCs/>
          <w:sz w:val="28"/>
          <w:szCs w:val="28"/>
        </w:rPr>
      </w:pPr>
      <w:r w:rsidRPr="00980309">
        <w:rPr>
          <w:rFonts w:cstheme="minorHAnsi"/>
          <w:b/>
          <w:bCs/>
          <w:sz w:val="28"/>
          <w:szCs w:val="28"/>
        </w:rPr>
        <w:t>Spis treści</w:t>
      </w:r>
    </w:p>
    <w:p w14:paraId="7B502D9E" w14:textId="58DC4E91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Wprowadzenie</w:t>
      </w:r>
      <w:r w:rsidR="007E576A">
        <w:rPr>
          <w:rFonts w:cstheme="minorHAnsi"/>
          <w:sz w:val="24"/>
          <w:szCs w:val="24"/>
        </w:rPr>
        <w:t xml:space="preserve"> </w:t>
      </w:r>
      <w:r w:rsidR="007E576A" w:rsidRPr="00980309">
        <w:rPr>
          <w:rFonts w:cstheme="minorHAnsi"/>
          <w:sz w:val="20"/>
          <w:szCs w:val="20"/>
        </w:rPr>
        <w:tab/>
      </w:r>
      <w:r w:rsidR="007B1464">
        <w:rPr>
          <w:rFonts w:cstheme="minorHAnsi"/>
          <w:sz w:val="24"/>
          <w:szCs w:val="24"/>
        </w:rPr>
        <w:t>3</w:t>
      </w:r>
    </w:p>
    <w:p w14:paraId="4DF2F8BD" w14:textId="7FCB87F7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I</w:t>
      </w:r>
      <w:r w:rsidRPr="00556866">
        <w:rPr>
          <w:rFonts w:cstheme="minorHAnsi"/>
          <w:sz w:val="24"/>
          <w:szCs w:val="24"/>
        </w:rPr>
        <w:t xml:space="preserve"> Podstawowe terminy</w:t>
      </w:r>
      <w:r w:rsidR="007E576A">
        <w:rPr>
          <w:rFonts w:cstheme="minorHAnsi"/>
          <w:sz w:val="24"/>
          <w:szCs w:val="24"/>
        </w:rPr>
        <w:t xml:space="preserve"> </w:t>
      </w:r>
      <w:r w:rsidR="007E576A" w:rsidRPr="00980309">
        <w:rPr>
          <w:rFonts w:cstheme="minorHAnsi"/>
          <w:sz w:val="20"/>
          <w:szCs w:val="20"/>
        </w:rPr>
        <w:tab/>
      </w:r>
      <w:r w:rsidR="00980309">
        <w:rPr>
          <w:rFonts w:cstheme="minorHAnsi"/>
          <w:sz w:val="24"/>
          <w:szCs w:val="24"/>
        </w:rPr>
        <w:t>4</w:t>
      </w:r>
    </w:p>
    <w:p w14:paraId="53D8E77D" w14:textId="335A01E6" w:rsidR="00DF0278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II</w:t>
      </w:r>
      <w:r w:rsidRPr="00556866">
        <w:rPr>
          <w:rFonts w:cstheme="minorHAnsi"/>
          <w:sz w:val="24"/>
          <w:szCs w:val="24"/>
        </w:rPr>
        <w:t xml:space="preserve"> Zasady bezpiecznej rekrutacji pracowników</w:t>
      </w:r>
      <w:r w:rsidR="007E576A">
        <w:rPr>
          <w:rFonts w:cstheme="minorHAnsi"/>
          <w:sz w:val="24"/>
          <w:szCs w:val="24"/>
        </w:rPr>
        <w:t xml:space="preserve"> </w:t>
      </w:r>
      <w:r w:rsidR="007E576A" w:rsidRPr="00980309">
        <w:rPr>
          <w:rFonts w:cstheme="minorHAnsi"/>
          <w:sz w:val="20"/>
          <w:szCs w:val="20"/>
        </w:rPr>
        <w:tab/>
      </w:r>
      <w:r w:rsidR="007E0C76" w:rsidRPr="00556866">
        <w:rPr>
          <w:rFonts w:cstheme="minorHAnsi"/>
          <w:sz w:val="24"/>
          <w:szCs w:val="24"/>
        </w:rPr>
        <w:t>4</w:t>
      </w:r>
    </w:p>
    <w:p w14:paraId="3F941B2D" w14:textId="7650A14B" w:rsidR="00DF0278" w:rsidRPr="00556866" w:rsidRDefault="002A5264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</w:t>
      </w:r>
      <w:r w:rsidR="00626EDB" w:rsidRPr="00980309">
        <w:rPr>
          <w:rFonts w:cstheme="minorHAnsi"/>
          <w:b/>
          <w:bCs/>
          <w:sz w:val="24"/>
          <w:szCs w:val="24"/>
        </w:rPr>
        <w:t>dział III</w:t>
      </w:r>
      <w:r w:rsidR="00626EDB" w:rsidRPr="00556866">
        <w:rPr>
          <w:rFonts w:cstheme="minorHAnsi"/>
          <w:sz w:val="24"/>
          <w:szCs w:val="24"/>
        </w:rPr>
        <w:t xml:space="preserve"> Zasady zapewniające bezpieczne relacje między </w:t>
      </w:r>
      <w:r w:rsidR="00A12222" w:rsidRPr="00556866">
        <w:rPr>
          <w:rFonts w:cstheme="minorHAnsi"/>
          <w:sz w:val="24"/>
          <w:szCs w:val="24"/>
        </w:rPr>
        <w:t>dzieckiem-pacjentem</w:t>
      </w:r>
      <w:r w:rsidR="007E576A">
        <w:rPr>
          <w:rFonts w:cstheme="minorHAnsi"/>
          <w:sz w:val="24"/>
          <w:szCs w:val="24"/>
        </w:rPr>
        <w:t xml:space="preserve"> </w:t>
      </w:r>
      <w:r w:rsidR="007E576A">
        <w:rPr>
          <w:rFonts w:cstheme="minorHAnsi"/>
          <w:sz w:val="24"/>
          <w:szCs w:val="24"/>
        </w:rPr>
        <w:br/>
      </w:r>
      <w:r w:rsidR="00626EDB" w:rsidRPr="00556866">
        <w:rPr>
          <w:rFonts w:cstheme="minorHAnsi"/>
          <w:sz w:val="24"/>
          <w:szCs w:val="24"/>
        </w:rPr>
        <w:t xml:space="preserve">a personelem </w:t>
      </w:r>
      <w:r w:rsidR="00A12222" w:rsidRPr="00556866">
        <w:rPr>
          <w:rFonts w:cstheme="minorHAnsi"/>
          <w:sz w:val="24"/>
          <w:szCs w:val="24"/>
        </w:rPr>
        <w:t>medycznym</w:t>
      </w:r>
      <w:r w:rsidR="007E576A">
        <w:rPr>
          <w:rFonts w:cstheme="minorHAnsi"/>
          <w:sz w:val="24"/>
          <w:szCs w:val="24"/>
        </w:rPr>
        <w:t xml:space="preserve"> </w:t>
      </w:r>
      <w:r w:rsidR="007E576A" w:rsidRPr="00980309">
        <w:rPr>
          <w:rFonts w:cstheme="minorHAnsi"/>
          <w:sz w:val="20"/>
          <w:szCs w:val="20"/>
        </w:rPr>
        <w:tab/>
      </w:r>
      <w:r w:rsidR="007E0C76" w:rsidRPr="00556866">
        <w:rPr>
          <w:rFonts w:cstheme="minorHAnsi"/>
          <w:sz w:val="24"/>
          <w:szCs w:val="24"/>
        </w:rPr>
        <w:t>5</w:t>
      </w:r>
    </w:p>
    <w:p w14:paraId="5807654E" w14:textId="37C41E45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IV</w:t>
      </w:r>
      <w:r w:rsidRPr="00556866">
        <w:rPr>
          <w:rFonts w:cstheme="minorHAnsi"/>
          <w:sz w:val="24"/>
          <w:szCs w:val="24"/>
        </w:rPr>
        <w:t xml:space="preserve"> Zasady i procedury podejmowania interwencji w sytuacji podejrzenia krzywdzenia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lub posiadania informacji o krzywdzeniu </w:t>
      </w:r>
      <w:r w:rsidR="002A5264" w:rsidRPr="00556866">
        <w:rPr>
          <w:rFonts w:cstheme="minorHAnsi"/>
          <w:sz w:val="24"/>
          <w:szCs w:val="24"/>
        </w:rPr>
        <w:t>m</w:t>
      </w:r>
      <w:r w:rsidRPr="00556866">
        <w:rPr>
          <w:rFonts w:cstheme="minorHAnsi"/>
          <w:sz w:val="24"/>
          <w:szCs w:val="24"/>
        </w:rPr>
        <w:t>ałoletniego</w:t>
      </w:r>
      <w:r w:rsidR="007E576A">
        <w:rPr>
          <w:rFonts w:cstheme="minorHAnsi"/>
          <w:sz w:val="24"/>
          <w:szCs w:val="24"/>
        </w:rPr>
        <w:t xml:space="preserve"> </w:t>
      </w:r>
      <w:r w:rsidR="007E576A" w:rsidRPr="00980309">
        <w:rPr>
          <w:rFonts w:cstheme="minorHAnsi"/>
          <w:sz w:val="20"/>
          <w:szCs w:val="20"/>
        </w:rPr>
        <w:tab/>
      </w:r>
      <w:r w:rsidR="007B1464">
        <w:rPr>
          <w:rFonts w:cstheme="minorHAnsi"/>
          <w:sz w:val="24"/>
          <w:szCs w:val="24"/>
        </w:rPr>
        <w:t>7</w:t>
      </w:r>
    </w:p>
    <w:p w14:paraId="47801B56" w14:textId="77777777" w:rsidR="007E0C76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V</w:t>
      </w:r>
      <w:r w:rsidRPr="00556866">
        <w:rPr>
          <w:rFonts w:cstheme="minorHAnsi"/>
          <w:sz w:val="24"/>
          <w:szCs w:val="24"/>
        </w:rPr>
        <w:t xml:space="preserve"> Procedury i osoby odpowiedzialne za składanie zawiadomień o podejrzeniu popełnienia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przestępstwa na szkodę małoletniego, zawiadamianie sądu opiekuńczego </w:t>
      </w:r>
    </w:p>
    <w:p w14:paraId="7A00764F" w14:textId="56960E35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oraz osoby</w:t>
      </w:r>
      <w:r w:rsidR="00DF0278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odpowiedzialne za wszczynanie procedury „Niebieskiej Karty” </w:t>
      </w:r>
      <w:r w:rsidR="007E576A" w:rsidRPr="00980309">
        <w:rPr>
          <w:rFonts w:cstheme="minorHAnsi"/>
          <w:sz w:val="20"/>
          <w:szCs w:val="20"/>
        </w:rPr>
        <w:tab/>
      </w:r>
      <w:r w:rsidR="007B1464">
        <w:rPr>
          <w:rFonts w:cstheme="minorHAnsi"/>
          <w:sz w:val="24"/>
          <w:szCs w:val="24"/>
        </w:rPr>
        <w:t>9</w:t>
      </w:r>
    </w:p>
    <w:p w14:paraId="7EC7AA55" w14:textId="1B43FC17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VI</w:t>
      </w:r>
      <w:r w:rsidRPr="00556866">
        <w:rPr>
          <w:rFonts w:cstheme="minorHAnsi"/>
          <w:sz w:val="24"/>
          <w:szCs w:val="24"/>
        </w:rPr>
        <w:t xml:space="preserve"> Plan wsparcia</w:t>
      </w:r>
      <w:r w:rsidR="00A12222" w:rsidRPr="00556866">
        <w:rPr>
          <w:rFonts w:cstheme="minorHAnsi"/>
          <w:sz w:val="24"/>
          <w:szCs w:val="24"/>
        </w:rPr>
        <w:t xml:space="preserve"> dziecka-pacjenta</w:t>
      </w:r>
      <w:r w:rsidRPr="00556866">
        <w:rPr>
          <w:rFonts w:cstheme="minorHAnsi"/>
          <w:sz w:val="24"/>
          <w:szCs w:val="24"/>
        </w:rPr>
        <w:t xml:space="preserve"> po ujawnieniu krzywdy</w:t>
      </w:r>
      <w:r w:rsidR="007E576A">
        <w:rPr>
          <w:rFonts w:cstheme="minorHAnsi"/>
          <w:sz w:val="24"/>
          <w:szCs w:val="24"/>
        </w:rPr>
        <w:t xml:space="preserve"> </w:t>
      </w:r>
      <w:r w:rsidR="007E576A" w:rsidRPr="00980309">
        <w:rPr>
          <w:rFonts w:cstheme="minorHAnsi"/>
          <w:sz w:val="20"/>
          <w:szCs w:val="20"/>
        </w:rPr>
        <w:tab/>
      </w:r>
      <w:r w:rsidR="007B1464">
        <w:rPr>
          <w:rFonts w:cstheme="minorHAnsi"/>
          <w:sz w:val="24"/>
          <w:szCs w:val="24"/>
        </w:rPr>
        <w:t>10</w:t>
      </w:r>
    </w:p>
    <w:p w14:paraId="4CDE85F9" w14:textId="76E03CEA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VII</w:t>
      </w:r>
      <w:r w:rsidRPr="00556866">
        <w:rPr>
          <w:rFonts w:cstheme="minorHAnsi"/>
          <w:sz w:val="24"/>
          <w:szCs w:val="24"/>
        </w:rPr>
        <w:t xml:space="preserve"> Zasady przeglądu i aktualizacji standardów</w:t>
      </w:r>
      <w:r w:rsidR="007E576A">
        <w:rPr>
          <w:rFonts w:cstheme="minorHAnsi"/>
          <w:sz w:val="24"/>
          <w:szCs w:val="24"/>
        </w:rPr>
        <w:t xml:space="preserve"> </w:t>
      </w:r>
      <w:r w:rsidR="007E576A" w:rsidRPr="00980309">
        <w:rPr>
          <w:rFonts w:cstheme="minorHAnsi"/>
          <w:sz w:val="20"/>
          <w:szCs w:val="20"/>
        </w:rPr>
        <w:tab/>
      </w:r>
      <w:r w:rsidR="00DF0278" w:rsidRPr="00556866">
        <w:rPr>
          <w:rFonts w:cstheme="minorHAnsi"/>
          <w:sz w:val="24"/>
          <w:szCs w:val="24"/>
        </w:rPr>
        <w:t>1</w:t>
      </w:r>
      <w:r w:rsidR="007B1464">
        <w:rPr>
          <w:rFonts w:cstheme="minorHAnsi"/>
          <w:sz w:val="24"/>
          <w:szCs w:val="24"/>
        </w:rPr>
        <w:t>1</w:t>
      </w:r>
    </w:p>
    <w:p w14:paraId="6243A70B" w14:textId="77777777" w:rsidR="00500A61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VIII</w:t>
      </w:r>
      <w:r w:rsidRPr="00556866">
        <w:rPr>
          <w:rFonts w:cstheme="minorHAnsi"/>
          <w:sz w:val="24"/>
          <w:szCs w:val="24"/>
        </w:rPr>
        <w:t xml:space="preserve"> Zakres kompetencji osoby odpowiedzialnej za przygotowanie personelu placówki  do stosowania standardów, zasady przygotowania tego personelu do ich</w:t>
      </w:r>
      <w:r w:rsidR="00A12222" w:rsidRPr="00556866">
        <w:rPr>
          <w:rFonts w:cstheme="minorHAnsi"/>
          <w:sz w:val="24"/>
          <w:szCs w:val="24"/>
        </w:rPr>
        <w:t xml:space="preserve"> </w:t>
      </w:r>
    </w:p>
    <w:p w14:paraId="01D05B8F" w14:textId="418973AD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stosowania oraz sposób dokumentowania tej czynności </w:t>
      </w:r>
      <w:r w:rsidR="00980309">
        <w:rPr>
          <w:rFonts w:cstheme="minorHAnsi"/>
          <w:sz w:val="24"/>
          <w:szCs w:val="24"/>
        </w:rPr>
        <w:t xml:space="preserve"> </w:t>
      </w:r>
      <w:r w:rsidR="00980309" w:rsidRPr="00980309">
        <w:rPr>
          <w:rFonts w:cstheme="minorHAnsi"/>
          <w:sz w:val="20"/>
          <w:szCs w:val="20"/>
        </w:rPr>
        <w:tab/>
      </w:r>
      <w:r w:rsidR="00500A61" w:rsidRPr="00556866">
        <w:rPr>
          <w:rFonts w:cstheme="minorHAnsi"/>
          <w:sz w:val="24"/>
          <w:szCs w:val="24"/>
        </w:rPr>
        <w:t>1</w:t>
      </w:r>
      <w:r w:rsidR="007B1464">
        <w:rPr>
          <w:rFonts w:cstheme="minorHAnsi"/>
          <w:sz w:val="24"/>
          <w:szCs w:val="24"/>
        </w:rPr>
        <w:t>1</w:t>
      </w:r>
    </w:p>
    <w:p w14:paraId="2D51EA36" w14:textId="75370D52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IX</w:t>
      </w:r>
      <w:r w:rsidRPr="00556866">
        <w:rPr>
          <w:rFonts w:cstheme="minorHAnsi"/>
          <w:sz w:val="24"/>
          <w:szCs w:val="24"/>
        </w:rPr>
        <w:t xml:space="preserve"> Zasady i sposób udostępniania rodzicom albo opiekunom prawnym lub faktycznym oraz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małoletnim standardów do zaznajomienia się z nimi i ich stosowania</w:t>
      </w:r>
      <w:r w:rsidR="00980309">
        <w:rPr>
          <w:rFonts w:cstheme="minorHAnsi"/>
          <w:sz w:val="24"/>
          <w:szCs w:val="24"/>
        </w:rPr>
        <w:t xml:space="preserve"> </w:t>
      </w:r>
      <w:r w:rsidR="00980309" w:rsidRPr="00980309">
        <w:rPr>
          <w:rFonts w:cstheme="minorHAnsi"/>
          <w:sz w:val="20"/>
          <w:szCs w:val="20"/>
        </w:rPr>
        <w:tab/>
      </w:r>
      <w:r w:rsidR="00500A61" w:rsidRPr="00556866">
        <w:rPr>
          <w:rFonts w:cstheme="minorHAnsi"/>
          <w:sz w:val="24"/>
          <w:szCs w:val="24"/>
        </w:rPr>
        <w:t>1</w:t>
      </w:r>
      <w:r w:rsidR="007B1464">
        <w:rPr>
          <w:rFonts w:cstheme="minorHAnsi"/>
          <w:sz w:val="24"/>
          <w:szCs w:val="24"/>
        </w:rPr>
        <w:t>2</w:t>
      </w:r>
    </w:p>
    <w:p w14:paraId="57C45678" w14:textId="77777777" w:rsidR="00500A61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X</w:t>
      </w:r>
      <w:r w:rsidRPr="00556866">
        <w:rPr>
          <w:rFonts w:cstheme="minorHAnsi"/>
          <w:sz w:val="24"/>
          <w:szCs w:val="24"/>
        </w:rPr>
        <w:t xml:space="preserve"> Sposób dokumentowania i zasady przechowywania ujawnionych lub </w:t>
      </w:r>
    </w:p>
    <w:p w14:paraId="31117282" w14:textId="1571EBC8" w:rsidR="00626EDB" w:rsidRPr="00556866" w:rsidRDefault="00500A61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Z</w:t>
      </w:r>
      <w:r w:rsidR="00626EDB" w:rsidRPr="00556866">
        <w:rPr>
          <w:rFonts w:cstheme="minorHAnsi"/>
          <w:sz w:val="24"/>
          <w:szCs w:val="24"/>
        </w:rPr>
        <w:t>głoszonych</w:t>
      </w:r>
      <w:r w:rsidRPr="00556866">
        <w:rPr>
          <w:rFonts w:cstheme="minorHAnsi"/>
          <w:sz w:val="24"/>
          <w:szCs w:val="24"/>
        </w:rPr>
        <w:t xml:space="preserve"> </w:t>
      </w:r>
      <w:r w:rsidR="00626EDB" w:rsidRPr="00556866">
        <w:rPr>
          <w:rFonts w:cstheme="minorHAnsi"/>
          <w:sz w:val="24"/>
          <w:szCs w:val="24"/>
        </w:rPr>
        <w:t xml:space="preserve">incydentów lub zdarzeń zagrażających dobru małoletniego </w:t>
      </w:r>
      <w:r w:rsidR="00980309">
        <w:rPr>
          <w:rFonts w:cstheme="minorHAnsi"/>
          <w:sz w:val="24"/>
          <w:szCs w:val="24"/>
        </w:rPr>
        <w:t xml:space="preserve"> </w:t>
      </w:r>
      <w:r w:rsidR="00980309" w:rsidRPr="00980309">
        <w:rPr>
          <w:rFonts w:cstheme="minorHAnsi"/>
          <w:sz w:val="20"/>
          <w:szCs w:val="20"/>
        </w:rPr>
        <w:tab/>
      </w:r>
      <w:r w:rsidRPr="00556866">
        <w:rPr>
          <w:rFonts w:cstheme="minorHAnsi"/>
          <w:sz w:val="24"/>
          <w:szCs w:val="24"/>
        </w:rPr>
        <w:t>1</w:t>
      </w:r>
      <w:r w:rsidR="007B1464">
        <w:rPr>
          <w:rFonts w:cstheme="minorHAnsi"/>
          <w:sz w:val="24"/>
          <w:szCs w:val="24"/>
        </w:rPr>
        <w:t>2</w:t>
      </w:r>
    </w:p>
    <w:p w14:paraId="4FED5019" w14:textId="7F8B1B30" w:rsidR="00626EDB" w:rsidRPr="00556866" w:rsidRDefault="00626ED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XI</w:t>
      </w:r>
      <w:r w:rsidRPr="00556866">
        <w:rPr>
          <w:rFonts w:cstheme="minorHAnsi"/>
          <w:sz w:val="24"/>
          <w:szCs w:val="24"/>
        </w:rPr>
        <w:t xml:space="preserve"> Zasady końcowe</w:t>
      </w:r>
      <w:r w:rsidR="00980309">
        <w:rPr>
          <w:rFonts w:cstheme="minorHAnsi"/>
          <w:sz w:val="24"/>
          <w:szCs w:val="24"/>
        </w:rPr>
        <w:t xml:space="preserve"> </w:t>
      </w:r>
      <w:r w:rsidR="00980309" w:rsidRPr="00980309">
        <w:rPr>
          <w:rFonts w:cstheme="minorHAnsi"/>
          <w:sz w:val="20"/>
          <w:szCs w:val="20"/>
        </w:rPr>
        <w:tab/>
      </w:r>
      <w:r w:rsidR="007B1464">
        <w:rPr>
          <w:rFonts w:cstheme="minorHAnsi"/>
          <w:sz w:val="24"/>
          <w:szCs w:val="24"/>
        </w:rPr>
        <w:t>12</w:t>
      </w:r>
    </w:p>
    <w:p w14:paraId="5E26A519" w14:textId="46DDEC27" w:rsidR="00626EDB" w:rsidRPr="00556866" w:rsidRDefault="00065AFB" w:rsidP="00980309">
      <w:pPr>
        <w:pStyle w:val="Bezodstpw"/>
        <w:tabs>
          <w:tab w:val="right" w:leader="dot" w:pos="9070"/>
        </w:tabs>
        <w:rPr>
          <w:rFonts w:cstheme="minorHAnsi"/>
          <w:sz w:val="24"/>
          <w:szCs w:val="24"/>
        </w:rPr>
      </w:pPr>
      <w:r w:rsidRPr="00980309">
        <w:rPr>
          <w:rFonts w:cstheme="minorHAnsi"/>
          <w:b/>
          <w:bCs/>
          <w:sz w:val="24"/>
          <w:szCs w:val="24"/>
        </w:rPr>
        <w:t>Rozdział XII</w:t>
      </w:r>
      <w:r w:rsidRPr="00556866">
        <w:rPr>
          <w:rFonts w:cstheme="minorHAnsi"/>
          <w:sz w:val="24"/>
          <w:szCs w:val="24"/>
        </w:rPr>
        <w:t xml:space="preserve"> Załączniki: </w:t>
      </w:r>
      <w:r w:rsidR="00980309">
        <w:rPr>
          <w:rFonts w:cstheme="minorHAnsi"/>
          <w:sz w:val="24"/>
          <w:szCs w:val="24"/>
        </w:rPr>
        <w:t xml:space="preserve"> </w:t>
      </w:r>
      <w:r w:rsidR="00980309" w:rsidRPr="00980309">
        <w:rPr>
          <w:rFonts w:cstheme="minorHAnsi"/>
          <w:sz w:val="20"/>
          <w:szCs w:val="20"/>
        </w:rPr>
        <w:tab/>
      </w:r>
      <w:r w:rsidR="007B1464">
        <w:rPr>
          <w:rFonts w:cstheme="minorHAnsi"/>
          <w:sz w:val="24"/>
          <w:szCs w:val="24"/>
        </w:rPr>
        <w:t>13-24</w:t>
      </w:r>
    </w:p>
    <w:p w14:paraId="46F6DBE1" w14:textId="77777777" w:rsidR="00A12222" w:rsidRPr="00556866" w:rsidRDefault="00A12222" w:rsidP="00556866">
      <w:pPr>
        <w:jc w:val="both"/>
        <w:rPr>
          <w:rFonts w:cstheme="minorHAnsi"/>
          <w:sz w:val="24"/>
          <w:szCs w:val="24"/>
        </w:rPr>
      </w:pPr>
    </w:p>
    <w:p w14:paraId="142138FD" w14:textId="77777777" w:rsidR="002A5264" w:rsidRPr="00556866" w:rsidRDefault="002A5264" w:rsidP="00556866">
      <w:pPr>
        <w:jc w:val="both"/>
        <w:rPr>
          <w:rFonts w:cstheme="minorHAnsi"/>
          <w:sz w:val="24"/>
          <w:szCs w:val="24"/>
        </w:rPr>
      </w:pPr>
    </w:p>
    <w:p w14:paraId="78F251BE" w14:textId="5A4D81B9" w:rsidR="00626EDB" w:rsidRPr="00556866" w:rsidRDefault="00626EDB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lastRenderedPageBreak/>
        <w:t>Podstawy prawne:</w:t>
      </w:r>
    </w:p>
    <w:p w14:paraId="5B1CA186" w14:textId="4ACB0F65" w:rsidR="00626EDB" w:rsidRPr="00556866" w:rsidRDefault="00065AFB" w:rsidP="00980309">
      <w:pPr>
        <w:pStyle w:val="Bezodstpw"/>
        <w:ind w:firstLine="709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Rozdział 4b u</w:t>
      </w:r>
      <w:r w:rsidR="00626EDB" w:rsidRPr="00556866">
        <w:rPr>
          <w:rFonts w:cstheme="minorHAnsi"/>
          <w:sz w:val="24"/>
          <w:szCs w:val="24"/>
        </w:rPr>
        <w:t>staw</w:t>
      </w:r>
      <w:r w:rsidRPr="00556866">
        <w:rPr>
          <w:rFonts w:cstheme="minorHAnsi"/>
          <w:sz w:val="24"/>
          <w:szCs w:val="24"/>
        </w:rPr>
        <w:t>y</w:t>
      </w:r>
      <w:r w:rsidR="00626EDB" w:rsidRPr="00556866">
        <w:rPr>
          <w:rFonts w:cstheme="minorHAnsi"/>
          <w:sz w:val="24"/>
          <w:szCs w:val="24"/>
        </w:rPr>
        <w:t xml:space="preserve"> z dnia 13 maja 2016 r. o przeciwdziałaniu zagrożeniom przestępczością na tle</w:t>
      </w:r>
      <w:r w:rsidRPr="00556866">
        <w:rPr>
          <w:rFonts w:cstheme="minorHAnsi"/>
          <w:sz w:val="24"/>
          <w:szCs w:val="24"/>
        </w:rPr>
        <w:t xml:space="preserve"> s</w:t>
      </w:r>
      <w:r w:rsidR="00626EDB" w:rsidRPr="00556866">
        <w:rPr>
          <w:rFonts w:cstheme="minorHAnsi"/>
          <w:sz w:val="24"/>
          <w:szCs w:val="24"/>
        </w:rPr>
        <w:t>eksualnym</w:t>
      </w:r>
      <w:r w:rsidRPr="00556866">
        <w:rPr>
          <w:rFonts w:cstheme="minorHAnsi"/>
          <w:sz w:val="24"/>
          <w:szCs w:val="24"/>
        </w:rPr>
        <w:t xml:space="preserve"> i ochronie małoletnich</w:t>
      </w:r>
      <w:r w:rsidR="00626EDB" w:rsidRPr="00556866">
        <w:rPr>
          <w:rFonts w:cstheme="minorHAnsi"/>
          <w:sz w:val="24"/>
          <w:szCs w:val="24"/>
        </w:rPr>
        <w:t xml:space="preserve"> (t. j. Dz. U. z 202</w:t>
      </w:r>
      <w:r w:rsidRPr="00556866">
        <w:rPr>
          <w:rFonts w:cstheme="minorHAnsi"/>
          <w:sz w:val="24"/>
          <w:szCs w:val="24"/>
        </w:rPr>
        <w:t>4</w:t>
      </w:r>
      <w:r w:rsidR="00626EDB" w:rsidRPr="00556866">
        <w:rPr>
          <w:rFonts w:cstheme="minorHAnsi"/>
          <w:sz w:val="24"/>
          <w:szCs w:val="24"/>
        </w:rPr>
        <w:t xml:space="preserve"> r. poz. </w:t>
      </w:r>
      <w:r w:rsidRPr="00556866">
        <w:rPr>
          <w:rFonts w:cstheme="minorHAnsi"/>
          <w:sz w:val="24"/>
          <w:szCs w:val="24"/>
        </w:rPr>
        <w:t>560</w:t>
      </w:r>
      <w:r w:rsidR="00626EDB" w:rsidRPr="00556866">
        <w:rPr>
          <w:rFonts w:cstheme="minorHAnsi"/>
          <w:sz w:val="24"/>
          <w:szCs w:val="24"/>
        </w:rPr>
        <w:t>),</w:t>
      </w:r>
    </w:p>
    <w:p w14:paraId="78CAA8B1" w14:textId="77777777" w:rsidR="00A12222" w:rsidRPr="00556866" w:rsidRDefault="00A12222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6A63FF1A" w14:textId="77777777" w:rsidR="00A12222" w:rsidRPr="00556866" w:rsidRDefault="00A1222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WPROWADZENIE</w:t>
      </w:r>
    </w:p>
    <w:p w14:paraId="27EAD8F3" w14:textId="6DAC2644" w:rsidR="00BD5356" w:rsidRPr="00556866" w:rsidRDefault="00BD5356" w:rsidP="00980309">
      <w:pPr>
        <w:pStyle w:val="Zwykytek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980309">
        <w:rPr>
          <w:rFonts w:asciiTheme="minorHAnsi" w:hAnsiTheme="minorHAnsi" w:cstheme="minorHAnsi"/>
          <w:b/>
          <w:bCs/>
          <w:sz w:val="24"/>
          <w:szCs w:val="24"/>
        </w:rPr>
        <w:t>STANDARDY OCHRONY MAŁOLETNICH</w:t>
      </w:r>
      <w:r w:rsidRPr="00556866">
        <w:rPr>
          <w:rFonts w:asciiTheme="minorHAnsi" w:hAnsiTheme="minorHAnsi" w:cstheme="minorHAnsi"/>
          <w:sz w:val="24"/>
          <w:szCs w:val="24"/>
        </w:rPr>
        <w:t xml:space="preserve"> zostały opracowane w dwóch wersjach </w:t>
      </w:r>
      <w:r w:rsidR="00980309">
        <w:rPr>
          <w:rFonts w:asciiTheme="minorHAnsi" w:hAnsiTheme="minorHAnsi" w:cstheme="minorHAnsi"/>
          <w:sz w:val="24"/>
          <w:szCs w:val="24"/>
        </w:rPr>
        <w:br/>
      </w:r>
      <w:r w:rsidRPr="00556866">
        <w:rPr>
          <w:rFonts w:asciiTheme="minorHAnsi" w:hAnsiTheme="minorHAnsi" w:cstheme="minorHAnsi"/>
          <w:sz w:val="24"/>
          <w:szCs w:val="24"/>
        </w:rPr>
        <w:t>– zupełnej i skróconej</w:t>
      </w:r>
      <w:r w:rsidR="00980309">
        <w:rPr>
          <w:rFonts w:asciiTheme="minorHAnsi" w:hAnsiTheme="minorHAnsi" w:cstheme="minorHAnsi"/>
          <w:sz w:val="24"/>
          <w:szCs w:val="24"/>
        </w:rPr>
        <w:t>.</w:t>
      </w:r>
    </w:p>
    <w:p w14:paraId="7791AD94" w14:textId="14B02078" w:rsidR="00BD5356" w:rsidRPr="00556866" w:rsidRDefault="00BD5356" w:rsidP="00556866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556866">
        <w:rPr>
          <w:rFonts w:asciiTheme="minorHAnsi" w:hAnsiTheme="minorHAnsi" w:cstheme="minorHAnsi"/>
          <w:sz w:val="24"/>
          <w:szCs w:val="24"/>
        </w:rPr>
        <w:t>Z dokumentem zapoznano pracowników zatrudnionych w Wojewódzkim Ośrodku Medycyny Pracy w Opolu z/s w K</w:t>
      </w:r>
      <w:r w:rsidR="00980309">
        <w:rPr>
          <w:rFonts w:asciiTheme="minorHAnsi" w:hAnsiTheme="minorHAnsi" w:cstheme="minorHAnsi"/>
          <w:sz w:val="24"/>
          <w:szCs w:val="24"/>
        </w:rPr>
        <w:t>ędzierzynie</w:t>
      </w:r>
      <w:r w:rsidRPr="00556866">
        <w:rPr>
          <w:rFonts w:asciiTheme="minorHAnsi" w:hAnsiTheme="minorHAnsi" w:cstheme="minorHAnsi"/>
          <w:sz w:val="24"/>
          <w:szCs w:val="24"/>
        </w:rPr>
        <w:t xml:space="preserve">-Koźlu na podstawie umowy o pracę, umów cywilnoprawnych oraz inne osoby odbywające staże specjalizacyjne lub praktyki zawodowe </w:t>
      </w:r>
      <w:r w:rsidR="00980309">
        <w:rPr>
          <w:rFonts w:asciiTheme="minorHAnsi" w:hAnsiTheme="minorHAnsi" w:cstheme="minorHAnsi"/>
          <w:sz w:val="24"/>
          <w:szCs w:val="24"/>
        </w:rPr>
        <w:br/>
      </w:r>
      <w:r w:rsidRPr="00556866">
        <w:rPr>
          <w:rFonts w:asciiTheme="minorHAnsi" w:hAnsiTheme="minorHAnsi" w:cstheme="minorHAnsi"/>
          <w:sz w:val="24"/>
          <w:szCs w:val="24"/>
        </w:rPr>
        <w:t>i zobowiązano do przestrzegania ustalonych procedur.</w:t>
      </w:r>
    </w:p>
    <w:p w14:paraId="2ABCF5A9" w14:textId="77777777" w:rsidR="00BD5356" w:rsidRPr="00556866" w:rsidRDefault="00BD5356" w:rsidP="00556866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2E2927A4" w14:textId="7D706AD1" w:rsidR="00BD5356" w:rsidRPr="00556866" w:rsidRDefault="00BD5356" w:rsidP="00980309">
      <w:pPr>
        <w:pStyle w:val="Zwykytek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56866">
        <w:rPr>
          <w:rFonts w:asciiTheme="minorHAnsi" w:hAnsiTheme="minorHAnsi" w:cstheme="minorHAnsi"/>
          <w:sz w:val="24"/>
          <w:szCs w:val="24"/>
        </w:rPr>
        <w:t>Wersja skrócona została wywieszona na tablicach ogłoszeń we wszystkich podległych placówkach, wersja zupełna znajduje się do wglądu w rejestracji placówek oraz na stronie internetowej WOMP.</w:t>
      </w:r>
    </w:p>
    <w:p w14:paraId="02803641" w14:textId="3BFE6277" w:rsidR="00A12222" w:rsidRPr="00556866" w:rsidRDefault="00A12222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0BAE0AF9" w14:textId="77777777" w:rsidR="00A12222" w:rsidRPr="00556866" w:rsidRDefault="00A12222" w:rsidP="00980309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 konstruowaniu ,,Standardów ochrony małoletnich" przyjęto następujące założenia:</w:t>
      </w:r>
    </w:p>
    <w:p w14:paraId="06AAB7F2" w14:textId="2E64B78A" w:rsidR="00A12222" w:rsidRPr="00556866" w:rsidRDefault="002A5264" w:rsidP="00980309">
      <w:pPr>
        <w:pStyle w:val="Bezodstpw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 Wojewódzkim Ośrodku Medycyny Pracy w Opolu z/s w K-Koźlu</w:t>
      </w:r>
      <w:r w:rsidR="00980309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nie są zatrudniane</w:t>
      </w:r>
      <w:r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osoby mogące zagrażać bezpieczeństwu małoletnich;</w:t>
      </w:r>
    </w:p>
    <w:p w14:paraId="0BFB275D" w14:textId="674DC677" w:rsidR="00A12222" w:rsidRPr="00556866" w:rsidRDefault="00A12222" w:rsidP="00980309">
      <w:pPr>
        <w:pStyle w:val="Bezodstpw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wszyscy pracownicy potrafią zdiagnozować symptomy krzywdzenia małoletniego oraz </w:t>
      </w:r>
      <w:r w:rsidR="002A5264" w:rsidRPr="00556866">
        <w:rPr>
          <w:rFonts w:cstheme="minorHAnsi"/>
          <w:sz w:val="24"/>
          <w:szCs w:val="24"/>
        </w:rPr>
        <w:t xml:space="preserve">    p</w:t>
      </w:r>
      <w:r w:rsidRPr="00556866">
        <w:rPr>
          <w:rFonts w:cstheme="minorHAnsi"/>
          <w:sz w:val="24"/>
          <w:szCs w:val="24"/>
        </w:rPr>
        <w:t>odejmować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interwencje w przypadku podejrzenia, że małoletni jest osobą krzywdzoną;</w:t>
      </w:r>
    </w:p>
    <w:p w14:paraId="3D21E2DE" w14:textId="2DC3A1F1" w:rsidR="00A12222" w:rsidRPr="00556866" w:rsidRDefault="00A12222" w:rsidP="00980309">
      <w:pPr>
        <w:pStyle w:val="Bezodstpw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podejmowane postępowanie nie może naruszać praw małoletniego;</w:t>
      </w:r>
    </w:p>
    <w:p w14:paraId="58092E72" w14:textId="452864CE" w:rsidR="00A12222" w:rsidRPr="00556866" w:rsidRDefault="00A12222" w:rsidP="00980309">
      <w:pPr>
        <w:pStyle w:val="Bezodstpw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małoletni wiedzą, jak unikać zagrożeń w kontaktach z dorosłym oraz rówieśnikami;</w:t>
      </w:r>
    </w:p>
    <w:p w14:paraId="7347B669" w14:textId="39B00CE7" w:rsidR="00A12222" w:rsidRPr="00556866" w:rsidRDefault="00A12222" w:rsidP="00980309">
      <w:pPr>
        <w:pStyle w:val="Bezodstpw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małoletni wiedzą, do kogo się zwracać i prosić o pomoc w sytuacjach dla nich trudnych;</w:t>
      </w:r>
    </w:p>
    <w:p w14:paraId="739202F1" w14:textId="31EBBA22" w:rsidR="00A12222" w:rsidRPr="00556866" w:rsidRDefault="00A12222" w:rsidP="00980309">
      <w:pPr>
        <w:pStyle w:val="Bezodstpw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rodzice/opiekunowie prawni małoletnich poszerzają wiedzę i umiejętności o metodach </w:t>
      </w:r>
      <w:r w:rsidR="00980309">
        <w:rPr>
          <w:rFonts w:cstheme="minorHAnsi"/>
          <w:sz w:val="24"/>
          <w:szCs w:val="24"/>
        </w:rPr>
        <w:t>w</w:t>
      </w:r>
      <w:r w:rsidRPr="00556866">
        <w:rPr>
          <w:rFonts w:cstheme="minorHAnsi"/>
          <w:sz w:val="24"/>
          <w:szCs w:val="24"/>
        </w:rPr>
        <w:t>ychowania bez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stosowania krzywdzenia oraz potrafią uczyć zasad bezpieczeństwa.</w:t>
      </w:r>
    </w:p>
    <w:p w14:paraId="47998A1D" w14:textId="6B92611D" w:rsidR="00A12222" w:rsidRPr="00556866" w:rsidRDefault="00A12222" w:rsidP="00980309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Uwzględniając powyższe założenia niniejszy dokument określa zatem standardy ochrony małoletnich,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stanowiące zbiór zasad i procedur postępowania w sytuacjach zagrożenia ich bezpieczeństwa. Jego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najważniejszym celem jest ochrona małoletnich przed różnymi formami krzywdzenia oraz budowanie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bezpiecznego i przyjaznego środowiska.</w:t>
      </w:r>
    </w:p>
    <w:p w14:paraId="0F721828" w14:textId="77777777" w:rsidR="002A5264" w:rsidRPr="00556866" w:rsidRDefault="002A5264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EC99B47" w14:textId="77777777" w:rsidR="002A5264" w:rsidRPr="00556866" w:rsidRDefault="002A5264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68545D70" w14:textId="27157F83" w:rsidR="00A12222" w:rsidRPr="00556866" w:rsidRDefault="00A1222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STANDARD OCHRONY MAŁOLETNICH</w:t>
      </w:r>
    </w:p>
    <w:p w14:paraId="079188E7" w14:textId="77777777" w:rsidR="00A12222" w:rsidRPr="00556866" w:rsidRDefault="00A12222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Preambuła</w:t>
      </w:r>
    </w:p>
    <w:p w14:paraId="7E9DC7D4" w14:textId="33111AE7" w:rsidR="002A5264" w:rsidRPr="00556866" w:rsidRDefault="00A12222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Zasadą obowiązującą pracowników </w:t>
      </w:r>
      <w:r w:rsidR="002A5264" w:rsidRPr="00556866">
        <w:rPr>
          <w:rFonts w:cstheme="minorHAnsi"/>
          <w:sz w:val="24"/>
          <w:szCs w:val="24"/>
        </w:rPr>
        <w:t>Wojewódzkiego Ośrodku Medycyny Pracy</w:t>
      </w:r>
    </w:p>
    <w:p w14:paraId="14B5A91F" w14:textId="77777777" w:rsidR="002A5264" w:rsidRPr="00556866" w:rsidRDefault="002A5264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w Opolu z/s w </w:t>
      </w:r>
      <w:r w:rsidR="00A12222" w:rsidRPr="00556866">
        <w:rPr>
          <w:rFonts w:cstheme="minorHAnsi"/>
          <w:sz w:val="24"/>
          <w:szCs w:val="24"/>
        </w:rPr>
        <w:t xml:space="preserve"> Kędzierzynie-Koźlu jest podejmowanie działań mających na celu ochronę godności dziecka</w:t>
      </w:r>
      <w:r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 xml:space="preserve">i poszanowanie jego praw. </w:t>
      </w:r>
    </w:p>
    <w:p w14:paraId="28106970" w14:textId="6DE0F943" w:rsidR="002A5264" w:rsidRPr="00556866" w:rsidRDefault="00A12222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Każdy pracownik zobowiązany jest dbać o prawidłowy rozwój dzieci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i przestrzegać zarządzeń </w:t>
      </w:r>
      <w:r w:rsidR="00980309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i procedur określonych w niniejszym dokumencie. </w:t>
      </w:r>
    </w:p>
    <w:p w14:paraId="7C99C52D" w14:textId="2BCF0D66" w:rsidR="00A12222" w:rsidRPr="00556866" w:rsidRDefault="00A12222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Pracownik </w:t>
      </w:r>
      <w:r w:rsidR="002A5264" w:rsidRPr="00556866">
        <w:rPr>
          <w:rFonts w:cstheme="minorHAnsi"/>
          <w:sz w:val="24"/>
          <w:szCs w:val="24"/>
        </w:rPr>
        <w:t xml:space="preserve">przychodni </w:t>
      </w:r>
      <w:r w:rsidRPr="00556866">
        <w:rPr>
          <w:rFonts w:cstheme="minorHAnsi"/>
          <w:sz w:val="24"/>
          <w:szCs w:val="24"/>
        </w:rPr>
        <w:t>, realizując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te cele, działa w ramach obowiązującego prawa, przepisów wewnętrznych instytucji oraz swoich</w:t>
      </w:r>
      <w:r w:rsidR="002A526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kompetencji.</w:t>
      </w:r>
    </w:p>
    <w:p w14:paraId="322E49B5" w14:textId="4141C258" w:rsidR="00A12222" w:rsidRDefault="00A1222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3A31C4FD" w14:textId="77777777" w:rsidR="00980309" w:rsidRDefault="00980309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2D5994B2" w14:textId="77777777" w:rsidR="00980309" w:rsidRDefault="00980309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7CD70C9D" w14:textId="77777777" w:rsidR="00980309" w:rsidRDefault="00980309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1FDD0FB3" w14:textId="77777777" w:rsidR="00980309" w:rsidRDefault="00980309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43819351" w14:textId="77777777" w:rsidR="00980309" w:rsidRDefault="00980309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7D95320C" w14:textId="77777777" w:rsidR="00980309" w:rsidRDefault="00980309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2FB6459D" w14:textId="77777777" w:rsidR="00980309" w:rsidRPr="00556866" w:rsidRDefault="00980309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34CE700F" w14:textId="77777777" w:rsidR="00A12222" w:rsidRPr="00556866" w:rsidRDefault="00A12222" w:rsidP="00790669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lastRenderedPageBreak/>
        <w:t>ROZDZIAŁ I</w:t>
      </w:r>
    </w:p>
    <w:p w14:paraId="6EADB7FA" w14:textId="77777777" w:rsidR="00A12222" w:rsidRPr="00556866" w:rsidRDefault="00A1222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Podstawowe terminy</w:t>
      </w:r>
    </w:p>
    <w:p w14:paraId="19967DC4" w14:textId="2C231B6B" w:rsidR="00A12222" w:rsidRPr="00980309" w:rsidRDefault="00A12222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980309">
        <w:rPr>
          <w:rFonts w:cstheme="minorHAnsi"/>
          <w:sz w:val="24"/>
          <w:szCs w:val="24"/>
        </w:rPr>
        <w:t xml:space="preserve">Dyrektor  – osoba </w:t>
      </w:r>
      <w:r w:rsidR="00C90C92" w:rsidRPr="00980309">
        <w:rPr>
          <w:rFonts w:cstheme="minorHAnsi"/>
          <w:sz w:val="24"/>
          <w:szCs w:val="24"/>
        </w:rPr>
        <w:t>reprezentująca Wojewódzki Ośrodek Medycyny Pracy</w:t>
      </w:r>
      <w:r w:rsidR="002D5BFF" w:rsidRPr="00980309">
        <w:rPr>
          <w:rFonts w:cstheme="minorHAnsi"/>
          <w:sz w:val="24"/>
          <w:szCs w:val="24"/>
        </w:rPr>
        <w:t xml:space="preserve"> </w:t>
      </w:r>
      <w:r w:rsidR="00C90C92" w:rsidRPr="00980309">
        <w:rPr>
          <w:rFonts w:cstheme="minorHAnsi"/>
          <w:sz w:val="24"/>
          <w:szCs w:val="24"/>
        </w:rPr>
        <w:t xml:space="preserve">w Opolu </w:t>
      </w:r>
      <w:r w:rsidR="00980309">
        <w:rPr>
          <w:rFonts w:cstheme="minorHAnsi"/>
          <w:sz w:val="24"/>
          <w:szCs w:val="24"/>
        </w:rPr>
        <w:br/>
      </w:r>
      <w:r w:rsidR="00C90C92" w:rsidRPr="00980309">
        <w:rPr>
          <w:rFonts w:cstheme="minorHAnsi"/>
          <w:sz w:val="24"/>
          <w:szCs w:val="24"/>
        </w:rPr>
        <w:t>z/s w  Kędzierzynie-Koźlu</w:t>
      </w:r>
      <w:r w:rsidR="00057B15" w:rsidRPr="00980309">
        <w:rPr>
          <w:rFonts w:cstheme="minorHAnsi"/>
          <w:sz w:val="24"/>
          <w:szCs w:val="24"/>
        </w:rPr>
        <w:t>.</w:t>
      </w:r>
    </w:p>
    <w:p w14:paraId="3D639754" w14:textId="4DC9DE58" w:rsidR="00A12222" w:rsidRPr="00556866" w:rsidRDefault="00C90C92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Kierownik przychodni – osoba kierująca pracą przychodni WOMP</w:t>
      </w:r>
      <w:r w:rsidR="00057B15" w:rsidRPr="00556866">
        <w:rPr>
          <w:rFonts w:cstheme="minorHAnsi"/>
          <w:sz w:val="24"/>
          <w:szCs w:val="24"/>
        </w:rPr>
        <w:t>.</w:t>
      </w:r>
    </w:p>
    <w:p w14:paraId="1B90C026" w14:textId="59DFA545" w:rsidR="00A12222" w:rsidRPr="00556866" w:rsidRDefault="00A12222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Pracownik – osoba zatrudniona na podstawie umowy o pracę,  umowy</w:t>
      </w:r>
      <w:r w:rsidR="00C90C92" w:rsidRPr="00556866">
        <w:rPr>
          <w:rFonts w:cstheme="minorHAnsi"/>
          <w:sz w:val="24"/>
          <w:szCs w:val="24"/>
        </w:rPr>
        <w:t xml:space="preserve"> cywilnoprawnej,     umowy oraz inne osoby odbywające staże specjalizacyjne lub praktyki zawodowe </w:t>
      </w:r>
      <w:r w:rsidR="00980309">
        <w:rPr>
          <w:rFonts w:cstheme="minorHAnsi"/>
          <w:sz w:val="24"/>
          <w:szCs w:val="24"/>
        </w:rPr>
        <w:br/>
      </w:r>
      <w:r w:rsidR="00C90C92" w:rsidRPr="00556866">
        <w:rPr>
          <w:rFonts w:cstheme="minorHAnsi"/>
          <w:sz w:val="24"/>
          <w:szCs w:val="24"/>
        </w:rPr>
        <w:t>w Wojewódzkiego Ośrodku Medycyny Pracy w Opolu z/s w  Kędzierzynie-Koźlu</w:t>
      </w:r>
      <w:r w:rsidR="00057B15" w:rsidRPr="00556866">
        <w:rPr>
          <w:rFonts w:cstheme="minorHAnsi"/>
          <w:sz w:val="24"/>
          <w:szCs w:val="24"/>
        </w:rPr>
        <w:t>.</w:t>
      </w:r>
      <w:r w:rsidRPr="00556866">
        <w:rPr>
          <w:rFonts w:cstheme="minorHAnsi"/>
          <w:sz w:val="24"/>
          <w:szCs w:val="24"/>
        </w:rPr>
        <w:t xml:space="preserve"> </w:t>
      </w:r>
    </w:p>
    <w:p w14:paraId="0C8D55AB" w14:textId="111CD5B3" w:rsidR="00980309" w:rsidRDefault="00C90C92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Placówka - Wojewódzki Ośrodek Medycyny Pracy w Opolu z/s w  Kędzierzynie-Koźlu</w:t>
      </w:r>
    </w:p>
    <w:p w14:paraId="2FD47B66" w14:textId="77777777" w:rsidR="00980309" w:rsidRDefault="00C90C92" w:rsidP="00790669">
      <w:pPr>
        <w:pStyle w:val="Bezodstpw"/>
        <w:numPr>
          <w:ilvl w:val="0"/>
          <w:numId w:val="23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Przychodnia Orzeczniczo-Konsultacyjna, </w:t>
      </w:r>
    </w:p>
    <w:p w14:paraId="50B92293" w14:textId="77777777" w:rsidR="00980309" w:rsidRDefault="00980309" w:rsidP="00790669">
      <w:pPr>
        <w:pStyle w:val="Bezodstpw"/>
        <w:numPr>
          <w:ilvl w:val="0"/>
          <w:numId w:val="23"/>
        </w:numPr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P</w:t>
      </w:r>
      <w:r w:rsidR="00C90C92" w:rsidRPr="00556866">
        <w:rPr>
          <w:rFonts w:cstheme="minorHAnsi"/>
          <w:sz w:val="24"/>
          <w:szCs w:val="24"/>
        </w:rPr>
        <w:t xml:space="preserve">rzychodnia Rejonowo-Profilaktyczna „PIASTOWSKA”, </w:t>
      </w:r>
    </w:p>
    <w:p w14:paraId="1AFFBF28" w14:textId="510BE766" w:rsidR="00C90C92" w:rsidRPr="00556866" w:rsidRDefault="00C90C92" w:rsidP="00790669">
      <w:pPr>
        <w:pStyle w:val="Bezodstpw"/>
        <w:numPr>
          <w:ilvl w:val="0"/>
          <w:numId w:val="23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Ośrodek Rehabilitacji</w:t>
      </w:r>
      <w:r w:rsidR="00057B15" w:rsidRPr="00556866">
        <w:rPr>
          <w:rFonts w:cstheme="minorHAnsi"/>
          <w:sz w:val="24"/>
          <w:szCs w:val="24"/>
        </w:rPr>
        <w:t>.</w:t>
      </w:r>
    </w:p>
    <w:p w14:paraId="51CE31B5" w14:textId="778F2DE3" w:rsidR="00A12222" w:rsidRPr="00556866" w:rsidRDefault="00C90C92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5</w:t>
      </w:r>
      <w:r w:rsidR="00A12222" w:rsidRPr="00556866">
        <w:rPr>
          <w:rFonts w:cstheme="minorHAnsi"/>
          <w:sz w:val="24"/>
          <w:szCs w:val="24"/>
        </w:rPr>
        <w:t xml:space="preserve">. </w:t>
      </w:r>
      <w:r w:rsidRPr="00556866">
        <w:rPr>
          <w:rFonts w:cstheme="minorHAnsi"/>
          <w:sz w:val="24"/>
          <w:szCs w:val="24"/>
        </w:rPr>
        <w:t>Dziecko</w:t>
      </w:r>
      <w:r w:rsidR="00A12222" w:rsidRPr="00556866">
        <w:rPr>
          <w:rFonts w:cstheme="minorHAnsi"/>
          <w:sz w:val="24"/>
          <w:szCs w:val="24"/>
        </w:rPr>
        <w:t xml:space="preserve"> – małoletni – zgodnie z kodeksem cywilnym osoba od urodzenia </w:t>
      </w:r>
      <w:r w:rsidR="00B52735">
        <w:rPr>
          <w:rFonts w:cstheme="minorHAnsi"/>
          <w:sz w:val="24"/>
          <w:szCs w:val="24"/>
        </w:rPr>
        <w:br/>
      </w:r>
      <w:r w:rsidR="00A12222" w:rsidRPr="00556866">
        <w:rPr>
          <w:rFonts w:cstheme="minorHAnsi"/>
          <w:sz w:val="24"/>
          <w:szCs w:val="24"/>
        </w:rPr>
        <w:t>do ukończenia 18 roku życia.</w:t>
      </w:r>
    </w:p>
    <w:p w14:paraId="5AF3B360" w14:textId="07CFC60F" w:rsidR="00A12222" w:rsidRPr="00556866" w:rsidRDefault="00A12222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Opiekun </w:t>
      </w:r>
      <w:r w:rsidR="00C90C92" w:rsidRPr="00556866">
        <w:rPr>
          <w:rFonts w:cstheme="minorHAnsi"/>
          <w:sz w:val="24"/>
          <w:szCs w:val="24"/>
        </w:rPr>
        <w:t>dziecka</w:t>
      </w:r>
      <w:r w:rsidRPr="00556866">
        <w:rPr>
          <w:rFonts w:cstheme="minorHAnsi"/>
          <w:sz w:val="24"/>
          <w:szCs w:val="24"/>
        </w:rPr>
        <w:t xml:space="preserve"> – osoba uprawniona do reprezentowania i stanowienia o małoletnim</w:t>
      </w:r>
      <w:r w:rsidR="00057B15" w:rsidRPr="00556866">
        <w:rPr>
          <w:rFonts w:cstheme="minorHAnsi"/>
          <w:sz w:val="24"/>
          <w:szCs w:val="24"/>
        </w:rPr>
        <w:t>-</w:t>
      </w:r>
      <w:r w:rsidRPr="00556866">
        <w:rPr>
          <w:rFonts w:cstheme="minorHAnsi"/>
          <w:sz w:val="24"/>
          <w:szCs w:val="24"/>
        </w:rPr>
        <w:t xml:space="preserve"> </w:t>
      </w:r>
      <w:r w:rsidR="00057B15" w:rsidRPr="00556866">
        <w:rPr>
          <w:rFonts w:cstheme="minorHAnsi"/>
          <w:sz w:val="24"/>
          <w:szCs w:val="24"/>
        </w:rPr>
        <w:t xml:space="preserve">    rod</w:t>
      </w:r>
      <w:r w:rsidRPr="00556866">
        <w:rPr>
          <w:rFonts w:cstheme="minorHAnsi"/>
          <w:sz w:val="24"/>
          <w:szCs w:val="24"/>
        </w:rPr>
        <w:t>zic bądź opiekun prawny (osoba reprezentująca dziecko, ustanowion</w:t>
      </w:r>
      <w:r w:rsidR="006D2FF4" w:rsidRPr="00556866">
        <w:rPr>
          <w:rFonts w:cstheme="minorHAnsi"/>
          <w:sz w:val="24"/>
          <w:szCs w:val="24"/>
        </w:rPr>
        <w:t>a</w:t>
      </w:r>
      <w:r w:rsidRPr="00556866">
        <w:rPr>
          <w:rFonts w:cstheme="minorHAnsi"/>
          <w:sz w:val="24"/>
          <w:szCs w:val="24"/>
        </w:rPr>
        <w:t xml:space="preserve"> przez sąd, </w:t>
      </w:r>
      <w:r w:rsidR="00790669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w sytuacji, gdy rodzicom nie przysługuje</w:t>
      </w:r>
      <w:r w:rsidR="00057B15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władza rodzicielska lub gdy rodzice nie żyją)</w:t>
      </w:r>
      <w:r w:rsidR="00057B15" w:rsidRPr="00556866">
        <w:rPr>
          <w:rFonts w:cstheme="minorHAnsi"/>
          <w:sz w:val="24"/>
          <w:szCs w:val="24"/>
        </w:rPr>
        <w:t>, lub rodzic zastępczy.</w:t>
      </w:r>
    </w:p>
    <w:p w14:paraId="12397B32" w14:textId="7B974245" w:rsidR="00980309" w:rsidRDefault="00A12222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Zgoda </w:t>
      </w:r>
      <w:r w:rsidR="006D2FF4" w:rsidRPr="00556866">
        <w:rPr>
          <w:rFonts w:cstheme="minorHAnsi"/>
          <w:sz w:val="24"/>
          <w:szCs w:val="24"/>
        </w:rPr>
        <w:t>rodzica dziecka</w:t>
      </w:r>
      <w:r w:rsidRPr="00556866">
        <w:rPr>
          <w:rFonts w:cstheme="minorHAnsi"/>
          <w:sz w:val="24"/>
          <w:szCs w:val="24"/>
        </w:rPr>
        <w:t xml:space="preserve"> – zgoda co najmniej jednego z rodziców małoletniego.</w:t>
      </w:r>
    </w:p>
    <w:p w14:paraId="6B9D1BE1" w14:textId="4237E343" w:rsidR="00057B15" w:rsidRPr="00556866" w:rsidRDefault="00057B15" w:rsidP="00790669">
      <w:pPr>
        <w:pStyle w:val="Bezodstpw"/>
        <w:ind w:left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 przypadku braku porozumienia między rodzicami decyzję o wyrażeniu zgody podejmuje     Sąd Rodzinny.</w:t>
      </w:r>
    </w:p>
    <w:p w14:paraId="37E95197" w14:textId="62CD4F9D" w:rsidR="002D5BFF" w:rsidRPr="00556866" w:rsidRDefault="00057B15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Koordynator ds. SOM – osoba wyznaczona przez </w:t>
      </w:r>
      <w:r w:rsidR="002D5BFF" w:rsidRPr="00556866">
        <w:rPr>
          <w:rFonts w:cstheme="minorHAnsi"/>
          <w:sz w:val="24"/>
          <w:szCs w:val="24"/>
        </w:rPr>
        <w:t>Dyrektora WOMP</w:t>
      </w:r>
      <w:r w:rsidRPr="00556866">
        <w:rPr>
          <w:rFonts w:cstheme="minorHAnsi"/>
          <w:sz w:val="24"/>
          <w:szCs w:val="24"/>
        </w:rPr>
        <w:t xml:space="preserve"> do sprawowania </w:t>
      </w:r>
      <w:r w:rsidR="002D5BFF" w:rsidRPr="00556866">
        <w:rPr>
          <w:rFonts w:cstheme="minorHAnsi"/>
          <w:sz w:val="24"/>
          <w:szCs w:val="24"/>
        </w:rPr>
        <w:t xml:space="preserve">   </w:t>
      </w:r>
      <w:r w:rsidRPr="00556866">
        <w:rPr>
          <w:rFonts w:cstheme="minorHAnsi"/>
          <w:sz w:val="24"/>
          <w:szCs w:val="24"/>
        </w:rPr>
        <w:t xml:space="preserve"> nadzoru nad realizacją postanowień Standardów Opieki Małoletnich </w:t>
      </w:r>
      <w:r w:rsidR="00A12222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w </w:t>
      </w:r>
      <w:r w:rsidR="002D5BFF" w:rsidRPr="00556866">
        <w:rPr>
          <w:rFonts w:cstheme="minorHAnsi"/>
          <w:sz w:val="24"/>
          <w:szCs w:val="24"/>
        </w:rPr>
        <w:t>Wojewódzkim     Ośrodku Medycyny Pracy w Opolu z/s w  Kędzierzynie-Koźlu.</w:t>
      </w:r>
    </w:p>
    <w:p w14:paraId="446E8184" w14:textId="7974299A" w:rsidR="00057B15" w:rsidRPr="00556866" w:rsidRDefault="00057B15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Dane osobowe dziecka to wszelkie informacje umożliwiające identyfikacje dziecka.</w:t>
      </w:r>
    </w:p>
    <w:p w14:paraId="1FC977B0" w14:textId="4497A234" w:rsidR="00A12222" w:rsidRPr="00556866" w:rsidRDefault="00057B15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10.</w:t>
      </w:r>
      <w:r w:rsidR="00A12222" w:rsidRPr="00556866">
        <w:rPr>
          <w:rFonts w:cstheme="minorHAnsi"/>
          <w:sz w:val="24"/>
          <w:szCs w:val="24"/>
        </w:rPr>
        <w:t xml:space="preserve">Krzywdzenie </w:t>
      </w:r>
      <w:r w:rsidRPr="00556866">
        <w:rPr>
          <w:rFonts w:cstheme="minorHAnsi"/>
          <w:sz w:val="24"/>
          <w:szCs w:val="24"/>
        </w:rPr>
        <w:t xml:space="preserve">dziecka - </w:t>
      </w:r>
      <w:r w:rsidR="00A12222" w:rsidRPr="00556866">
        <w:rPr>
          <w:rFonts w:cstheme="minorHAnsi"/>
          <w:sz w:val="24"/>
          <w:szCs w:val="24"/>
        </w:rPr>
        <w:t xml:space="preserve">małoletniego – to popełnienie czynu zabronionego lub czynu </w:t>
      </w:r>
      <w:r w:rsidRPr="00556866">
        <w:rPr>
          <w:rFonts w:cstheme="minorHAnsi"/>
          <w:sz w:val="24"/>
          <w:szCs w:val="24"/>
        </w:rPr>
        <w:t xml:space="preserve">  </w:t>
      </w:r>
      <w:r w:rsidR="002D5BFF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  </w:t>
      </w:r>
      <w:r w:rsidR="00A12222" w:rsidRPr="00556866">
        <w:rPr>
          <w:rFonts w:cstheme="minorHAnsi"/>
          <w:sz w:val="24"/>
          <w:szCs w:val="24"/>
        </w:rPr>
        <w:t>karalnego na szkodę</w:t>
      </w:r>
      <w:r w:rsidRPr="00556866">
        <w:rPr>
          <w:rFonts w:cstheme="minorHAnsi"/>
          <w:sz w:val="24"/>
          <w:szCs w:val="24"/>
        </w:rPr>
        <w:t xml:space="preserve"> dziecka - </w:t>
      </w:r>
      <w:r w:rsidR="00A12222" w:rsidRPr="00556866">
        <w:rPr>
          <w:rFonts w:cstheme="minorHAnsi"/>
          <w:sz w:val="24"/>
          <w:szCs w:val="24"/>
        </w:rPr>
        <w:t xml:space="preserve">małoletniego przez jakąkolwiek osobę, w tym pracownika </w:t>
      </w:r>
      <w:r w:rsidRPr="00556866">
        <w:rPr>
          <w:rFonts w:cstheme="minorHAnsi"/>
          <w:sz w:val="24"/>
          <w:szCs w:val="24"/>
        </w:rPr>
        <w:t xml:space="preserve">   </w:t>
      </w:r>
      <w:r w:rsidR="002D5BFF" w:rsidRPr="00556866">
        <w:rPr>
          <w:rFonts w:cstheme="minorHAnsi"/>
          <w:sz w:val="24"/>
          <w:szCs w:val="24"/>
        </w:rPr>
        <w:t xml:space="preserve">  </w:t>
      </w:r>
      <w:r w:rsidRPr="00556866">
        <w:rPr>
          <w:rFonts w:cstheme="minorHAnsi"/>
          <w:sz w:val="24"/>
          <w:szCs w:val="24"/>
        </w:rPr>
        <w:t>placówki WOMP</w:t>
      </w:r>
      <w:r w:rsidR="00A12222" w:rsidRPr="00556866">
        <w:rPr>
          <w:rFonts w:cstheme="minorHAnsi"/>
          <w:sz w:val="24"/>
          <w:szCs w:val="24"/>
        </w:rPr>
        <w:t xml:space="preserve"> lub zagrożenie dobra małoletniego</w:t>
      </w:r>
      <w:r w:rsidR="00BD5356"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w tym jego zaniedbywanie.</w:t>
      </w:r>
    </w:p>
    <w:p w14:paraId="1CC17C65" w14:textId="4AE048FD" w:rsidR="00A12222" w:rsidRPr="00556866" w:rsidRDefault="002D5BFF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Procedury – to opracowania zawarte w S</w:t>
      </w:r>
      <w:r w:rsidR="006D2FF4" w:rsidRPr="00556866">
        <w:rPr>
          <w:rFonts w:cstheme="minorHAnsi"/>
          <w:sz w:val="24"/>
          <w:szCs w:val="24"/>
        </w:rPr>
        <w:t xml:space="preserve">tandardach </w:t>
      </w:r>
      <w:r w:rsidRPr="00556866">
        <w:rPr>
          <w:rFonts w:cstheme="minorHAnsi"/>
          <w:sz w:val="24"/>
          <w:szCs w:val="24"/>
        </w:rPr>
        <w:t>O</w:t>
      </w:r>
      <w:r w:rsidR="006D2FF4" w:rsidRPr="00556866">
        <w:rPr>
          <w:rFonts w:cstheme="minorHAnsi"/>
          <w:sz w:val="24"/>
          <w:szCs w:val="24"/>
        </w:rPr>
        <w:t xml:space="preserve">chrony </w:t>
      </w:r>
      <w:r w:rsidRPr="00556866">
        <w:rPr>
          <w:rFonts w:cstheme="minorHAnsi"/>
          <w:sz w:val="24"/>
          <w:szCs w:val="24"/>
        </w:rPr>
        <w:t>M</w:t>
      </w:r>
      <w:r w:rsidR="006D2FF4" w:rsidRPr="00556866">
        <w:rPr>
          <w:rFonts w:cstheme="minorHAnsi"/>
          <w:sz w:val="24"/>
          <w:szCs w:val="24"/>
        </w:rPr>
        <w:t xml:space="preserve">ałoletnich </w:t>
      </w:r>
      <w:r w:rsidRPr="00556866">
        <w:rPr>
          <w:rFonts w:cstheme="minorHAnsi"/>
          <w:sz w:val="24"/>
          <w:szCs w:val="24"/>
        </w:rPr>
        <w:t xml:space="preserve">wraz </w:t>
      </w:r>
      <w:r w:rsidR="00B52735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z załącznikami.</w:t>
      </w:r>
    </w:p>
    <w:p w14:paraId="5E777763" w14:textId="04887C0C" w:rsidR="002D5BFF" w:rsidRPr="00556866" w:rsidRDefault="002D5BFF" w:rsidP="00790669">
      <w:pPr>
        <w:pStyle w:val="Bezodstpw"/>
        <w:numPr>
          <w:ilvl w:val="0"/>
          <w:numId w:val="20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Rejestr Sprawców Przestępstw na Tle Seksualnym.</w:t>
      </w:r>
    </w:p>
    <w:p w14:paraId="203E7EA5" w14:textId="77777777" w:rsidR="002D5BFF" w:rsidRPr="00556866" w:rsidRDefault="002D5BFF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9ED3C61" w14:textId="77777777" w:rsidR="00500A61" w:rsidRPr="00556866" w:rsidRDefault="00500A61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45CDEDA2" w14:textId="57D74E8C" w:rsidR="00A12222" w:rsidRPr="00556866" w:rsidRDefault="00A12222" w:rsidP="00790669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II</w:t>
      </w:r>
    </w:p>
    <w:p w14:paraId="08222983" w14:textId="77777777" w:rsidR="00A12222" w:rsidRPr="00556866" w:rsidRDefault="00A1222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Zasady bezpiecznej rekrutacji pracowników</w:t>
      </w:r>
    </w:p>
    <w:p w14:paraId="70D2A088" w14:textId="63F2BCAE" w:rsidR="00A12222" w:rsidRPr="00790669" w:rsidRDefault="00A12222" w:rsidP="00790669">
      <w:pPr>
        <w:pStyle w:val="Bezodstpw"/>
        <w:numPr>
          <w:ilvl w:val="0"/>
          <w:numId w:val="24"/>
        </w:numPr>
        <w:ind w:left="567" w:hanging="567"/>
        <w:jc w:val="both"/>
        <w:rPr>
          <w:rFonts w:cstheme="minorHAnsi"/>
          <w:sz w:val="24"/>
          <w:szCs w:val="24"/>
        </w:rPr>
      </w:pPr>
      <w:r w:rsidRPr="00790669">
        <w:rPr>
          <w:rFonts w:cstheme="minorHAnsi"/>
          <w:sz w:val="24"/>
          <w:szCs w:val="24"/>
        </w:rPr>
        <w:t xml:space="preserve">Dyrektor </w:t>
      </w:r>
      <w:r w:rsidR="00BD5356" w:rsidRPr="00790669">
        <w:rPr>
          <w:rFonts w:cstheme="minorHAnsi"/>
          <w:sz w:val="24"/>
          <w:szCs w:val="24"/>
        </w:rPr>
        <w:t>Wojewódzkiego Ośrodku Medycyny Pracy w Opolu z/s w  Kędzierzynie-Koźlu</w:t>
      </w:r>
      <w:r w:rsidRPr="00790669">
        <w:rPr>
          <w:rFonts w:cstheme="minorHAnsi"/>
          <w:sz w:val="24"/>
          <w:szCs w:val="24"/>
        </w:rPr>
        <w:t>,</w:t>
      </w:r>
      <w:r w:rsidR="00790669" w:rsidRPr="00790669">
        <w:rPr>
          <w:rFonts w:cstheme="minorHAnsi"/>
          <w:sz w:val="24"/>
          <w:szCs w:val="24"/>
        </w:rPr>
        <w:t xml:space="preserve"> </w:t>
      </w:r>
      <w:r w:rsidRPr="00790669">
        <w:rPr>
          <w:rFonts w:cstheme="minorHAnsi"/>
          <w:sz w:val="24"/>
          <w:szCs w:val="24"/>
        </w:rPr>
        <w:t xml:space="preserve">przed nawiązaniem z osobą stosunku pracy lub przed dopuszczeniem osoby </w:t>
      </w:r>
      <w:r w:rsidR="00790669">
        <w:rPr>
          <w:rFonts w:cstheme="minorHAnsi"/>
          <w:sz w:val="24"/>
          <w:szCs w:val="24"/>
        </w:rPr>
        <w:br/>
      </w:r>
      <w:r w:rsidRPr="00790669">
        <w:rPr>
          <w:rFonts w:cstheme="minorHAnsi"/>
          <w:sz w:val="24"/>
          <w:szCs w:val="24"/>
        </w:rPr>
        <w:t xml:space="preserve">do </w:t>
      </w:r>
      <w:r w:rsidR="00DC62B4" w:rsidRPr="00790669">
        <w:rPr>
          <w:rFonts w:cstheme="minorHAnsi"/>
          <w:sz w:val="24"/>
          <w:szCs w:val="24"/>
        </w:rPr>
        <w:t xml:space="preserve">udzielania </w:t>
      </w:r>
      <w:r w:rsidR="00790669">
        <w:rPr>
          <w:rFonts w:cstheme="minorHAnsi"/>
          <w:sz w:val="24"/>
          <w:szCs w:val="24"/>
        </w:rPr>
        <w:t>ś</w:t>
      </w:r>
      <w:r w:rsidR="00DC62B4" w:rsidRPr="00790669">
        <w:rPr>
          <w:rFonts w:cstheme="minorHAnsi"/>
          <w:sz w:val="24"/>
          <w:szCs w:val="24"/>
        </w:rPr>
        <w:t>wiadczeń medycznych</w:t>
      </w:r>
      <w:r w:rsidRPr="00790669">
        <w:rPr>
          <w:rFonts w:cstheme="minorHAnsi"/>
          <w:sz w:val="24"/>
          <w:szCs w:val="24"/>
        </w:rPr>
        <w:t xml:space="preserve"> zobowiązany jest do uzyskania informacji, czy dane tej osoby są zamieszczone w Rejestrze</w:t>
      </w:r>
      <w:r w:rsidR="00DC62B4" w:rsidRPr="00790669">
        <w:rPr>
          <w:rFonts w:cstheme="minorHAnsi"/>
          <w:sz w:val="24"/>
          <w:szCs w:val="24"/>
        </w:rPr>
        <w:t xml:space="preserve"> </w:t>
      </w:r>
      <w:r w:rsidRPr="00790669">
        <w:rPr>
          <w:rFonts w:cstheme="minorHAnsi"/>
          <w:sz w:val="24"/>
          <w:szCs w:val="24"/>
        </w:rPr>
        <w:t xml:space="preserve">z dostępem ograniczonym lub Rejestrze osób, </w:t>
      </w:r>
      <w:r w:rsidR="00790669">
        <w:rPr>
          <w:rFonts w:cstheme="minorHAnsi"/>
          <w:sz w:val="24"/>
          <w:szCs w:val="24"/>
        </w:rPr>
        <w:br/>
      </w:r>
      <w:r w:rsidRPr="00790669">
        <w:rPr>
          <w:rFonts w:cstheme="minorHAnsi"/>
          <w:sz w:val="24"/>
          <w:szCs w:val="24"/>
        </w:rPr>
        <w:t>w stosunku do których Państwowa Komisja do spraw</w:t>
      </w:r>
      <w:r w:rsidR="00DC62B4" w:rsidRPr="00790669">
        <w:rPr>
          <w:rFonts w:cstheme="minorHAnsi"/>
          <w:sz w:val="24"/>
          <w:szCs w:val="24"/>
        </w:rPr>
        <w:t xml:space="preserve"> </w:t>
      </w:r>
      <w:r w:rsidRPr="00790669">
        <w:rPr>
          <w:rFonts w:cstheme="minorHAnsi"/>
          <w:sz w:val="24"/>
          <w:szCs w:val="24"/>
        </w:rPr>
        <w:t>przeciwdziałania wykorzystaniu seksualnemu małoletnich poniżej lat 15 wydała postanowienie o wpisie</w:t>
      </w:r>
      <w:r w:rsidR="00DC62B4" w:rsidRPr="00790669">
        <w:rPr>
          <w:rFonts w:cstheme="minorHAnsi"/>
          <w:sz w:val="24"/>
          <w:szCs w:val="24"/>
        </w:rPr>
        <w:t xml:space="preserve"> </w:t>
      </w:r>
      <w:r w:rsidRPr="00790669">
        <w:rPr>
          <w:rFonts w:cstheme="minorHAnsi"/>
          <w:sz w:val="24"/>
          <w:szCs w:val="24"/>
        </w:rPr>
        <w:t>w Rejestr.</w:t>
      </w:r>
    </w:p>
    <w:p w14:paraId="50DA4DB2" w14:textId="77777777" w:rsidR="00790669" w:rsidRDefault="00A12222" w:rsidP="00790669">
      <w:pPr>
        <w:pStyle w:val="Bezodstpw"/>
        <w:numPr>
          <w:ilvl w:val="0"/>
          <w:numId w:val="24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Dyrektor </w:t>
      </w:r>
      <w:r w:rsidR="00DC62B4" w:rsidRPr="00556866">
        <w:rPr>
          <w:rFonts w:cstheme="minorHAnsi"/>
          <w:sz w:val="24"/>
          <w:szCs w:val="24"/>
        </w:rPr>
        <w:t>WOMP</w:t>
      </w:r>
      <w:r w:rsidRPr="00556866">
        <w:rPr>
          <w:rFonts w:cstheme="minorHAnsi"/>
          <w:sz w:val="24"/>
          <w:szCs w:val="24"/>
        </w:rPr>
        <w:t xml:space="preserve"> uzyskuje informacje z Rejestru z dostępem ograniczonym </w:t>
      </w:r>
      <w:r w:rsidR="00790669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za</w:t>
      </w:r>
      <w:r w:rsidR="00790669">
        <w:rPr>
          <w:rFonts w:cstheme="minorHAnsi"/>
          <w:sz w:val="24"/>
          <w:szCs w:val="24"/>
        </w:rPr>
        <w:t xml:space="preserve"> p</w:t>
      </w:r>
      <w:r w:rsidRPr="00556866">
        <w:rPr>
          <w:rFonts w:cstheme="minorHAnsi"/>
          <w:sz w:val="24"/>
          <w:szCs w:val="24"/>
        </w:rPr>
        <w:t>ośrednictwem systemu</w:t>
      </w:r>
      <w:r w:rsidR="00DC62B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teleinformatycznego prowadzonego przez Ministra </w:t>
      </w:r>
      <w:r w:rsidR="00DC62B4" w:rsidRPr="00556866">
        <w:rPr>
          <w:rFonts w:cstheme="minorHAnsi"/>
          <w:sz w:val="24"/>
          <w:szCs w:val="24"/>
        </w:rPr>
        <w:t xml:space="preserve">    S</w:t>
      </w:r>
      <w:r w:rsidRPr="00556866">
        <w:rPr>
          <w:rFonts w:cstheme="minorHAnsi"/>
          <w:sz w:val="24"/>
          <w:szCs w:val="24"/>
        </w:rPr>
        <w:t xml:space="preserve">prawiedliwości. </w:t>
      </w:r>
      <w:r w:rsidR="00790669">
        <w:rPr>
          <w:rFonts w:cstheme="minorHAnsi"/>
          <w:sz w:val="24"/>
          <w:szCs w:val="24"/>
        </w:rPr>
        <w:br/>
        <w:t>W</w:t>
      </w:r>
      <w:r w:rsidRPr="00556866">
        <w:rPr>
          <w:rFonts w:cstheme="minorHAnsi"/>
          <w:sz w:val="24"/>
          <w:szCs w:val="24"/>
        </w:rPr>
        <w:t xml:space="preserve"> pierwszej kolejności należy</w:t>
      </w:r>
      <w:r w:rsidR="00DC62B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założyć konto w systemie teleinformatycznym. </w:t>
      </w:r>
    </w:p>
    <w:p w14:paraId="486B8C7F" w14:textId="77777777" w:rsidR="00790669" w:rsidRDefault="00A12222" w:rsidP="00790669">
      <w:pPr>
        <w:pStyle w:val="Bezodstpw"/>
        <w:ind w:left="567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Konto podlega aktywacji dokonywanej przez biuro</w:t>
      </w:r>
      <w:r w:rsidR="00DC62B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informacji.</w:t>
      </w:r>
    </w:p>
    <w:p w14:paraId="405CE496" w14:textId="60F9C491" w:rsidR="00A12222" w:rsidRPr="00556866" w:rsidRDefault="00A12222" w:rsidP="00790669">
      <w:pPr>
        <w:pStyle w:val="Bezodstpw"/>
        <w:ind w:left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Rejestr osób, w stosunku do których Państwowa Komisja do spraw przeciwdziałania </w:t>
      </w:r>
      <w:r w:rsidR="00790669">
        <w:rPr>
          <w:rFonts w:cstheme="minorHAnsi"/>
          <w:sz w:val="24"/>
          <w:szCs w:val="24"/>
        </w:rPr>
        <w:br/>
      </w:r>
      <w:r w:rsidR="00DC62B4" w:rsidRPr="00556866">
        <w:rPr>
          <w:rFonts w:cstheme="minorHAnsi"/>
          <w:sz w:val="24"/>
          <w:szCs w:val="24"/>
        </w:rPr>
        <w:t>W</w:t>
      </w:r>
      <w:r w:rsidRPr="00556866">
        <w:rPr>
          <w:rFonts w:cstheme="minorHAnsi"/>
          <w:sz w:val="24"/>
          <w:szCs w:val="24"/>
        </w:rPr>
        <w:t>ykorzystaniu</w:t>
      </w:r>
      <w:r w:rsidR="00DC62B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seksualnemu małoletnich poniżej lat 15 wydała postanowienie o wpisie w Rejestr, jest ogólnodostępny -</w:t>
      </w:r>
      <w:r w:rsidR="00DC62B4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nie wymaga zakładania konta.</w:t>
      </w:r>
    </w:p>
    <w:p w14:paraId="6BCB78CC" w14:textId="43FB473D" w:rsidR="00B81070" w:rsidRDefault="00B81070" w:rsidP="00790669">
      <w:pPr>
        <w:pStyle w:val="Bezodstpw"/>
        <w:numPr>
          <w:ilvl w:val="0"/>
          <w:numId w:val="24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lastRenderedPageBreak/>
        <w:t xml:space="preserve">Jeżeli dane osoby weryfikowanej nie znajdują się w Rejestrze pojawi się komunikat </w:t>
      </w:r>
      <w:r w:rsidR="00790669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„W Rejestrze nie ma informacji o osobach, dla których są spełnione warunki zawarte </w:t>
      </w:r>
      <w:r w:rsidR="00790669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w zapytaniu”</w:t>
      </w:r>
    </w:p>
    <w:p w14:paraId="19B73109" w14:textId="008F69EF" w:rsidR="00B81070" w:rsidRPr="00556866" w:rsidRDefault="00A12222" w:rsidP="00790669">
      <w:pPr>
        <w:pStyle w:val="Bezodstpw"/>
        <w:numPr>
          <w:ilvl w:val="0"/>
          <w:numId w:val="24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Informacje zwrotne otrzymane z systemu teleinformatycznego Dyrektor drukuje i składa do </w:t>
      </w:r>
      <w:r w:rsidR="00F27691" w:rsidRPr="00556866">
        <w:rPr>
          <w:rFonts w:cstheme="minorHAnsi"/>
          <w:sz w:val="24"/>
          <w:szCs w:val="24"/>
        </w:rPr>
        <w:t xml:space="preserve">    </w:t>
      </w:r>
      <w:r w:rsidRPr="00556866">
        <w:rPr>
          <w:rFonts w:cstheme="minorHAnsi"/>
          <w:sz w:val="24"/>
          <w:szCs w:val="24"/>
        </w:rPr>
        <w:t>części A akt</w:t>
      </w:r>
      <w:r w:rsidR="00B81070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osobowych, związanych z nawiązaniem stosunku pracy. </w:t>
      </w:r>
    </w:p>
    <w:p w14:paraId="1B25889E" w14:textId="19E8BA17" w:rsidR="00A12222" w:rsidRPr="00556866" w:rsidRDefault="00F27691" w:rsidP="00790669">
      <w:pPr>
        <w:pStyle w:val="Bezodstpw"/>
        <w:numPr>
          <w:ilvl w:val="0"/>
          <w:numId w:val="24"/>
        </w:numPr>
        <w:ind w:left="567" w:hanging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Dodatkowo dla osób zatrudnianych po 29.02.2024r. </w:t>
      </w:r>
      <w:r w:rsidR="00A12222" w:rsidRPr="00556866">
        <w:rPr>
          <w:rFonts w:cstheme="minorHAnsi"/>
          <w:sz w:val="24"/>
          <w:szCs w:val="24"/>
        </w:rPr>
        <w:t>Dyrektor od kandydata</w:t>
      </w:r>
      <w:r w:rsidRPr="00556866">
        <w:rPr>
          <w:rFonts w:cstheme="minorHAnsi"/>
          <w:sz w:val="24"/>
          <w:szCs w:val="24"/>
        </w:rPr>
        <w:t xml:space="preserve"> </w:t>
      </w:r>
      <w:r w:rsidR="00790669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do zatrudnienia </w:t>
      </w:r>
      <w:r w:rsidR="00790669">
        <w:rPr>
          <w:rFonts w:cstheme="minorHAnsi"/>
          <w:sz w:val="24"/>
          <w:szCs w:val="24"/>
        </w:rPr>
        <w:t>p</w:t>
      </w:r>
      <w:r w:rsidR="00A12222" w:rsidRPr="00556866">
        <w:rPr>
          <w:rFonts w:cstheme="minorHAnsi"/>
          <w:sz w:val="24"/>
          <w:szCs w:val="24"/>
        </w:rPr>
        <w:t>obiera informację z Krajowego Rejestru Karnego o niekaralności.</w:t>
      </w:r>
      <w:r w:rsidRPr="00556866">
        <w:rPr>
          <w:rFonts w:cstheme="minorHAnsi"/>
          <w:sz w:val="24"/>
          <w:szCs w:val="24"/>
        </w:rPr>
        <w:t xml:space="preserve"> Informacja taka składana jest w części B akt osobowych , jeśli jednak informacja potwierdza” że osoba była</w:t>
      </w:r>
      <w:r w:rsidR="00790669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karana, wtedy informacja z Krajowego rejestru Karnego trafia do części C akt osobowych.</w:t>
      </w:r>
    </w:p>
    <w:p w14:paraId="09F6DF5B" w14:textId="39C887E0" w:rsidR="00A12222" w:rsidRPr="00790669" w:rsidRDefault="00A12222" w:rsidP="00790669">
      <w:pPr>
        <w:pStyle w:val="Bezodstpw"/>
        <w:numPr>
          <w:ilvl w:val="0"/>
          <w:numId w:val="24"/>
        </w:numPr>
        <w:ind w:left="567" w:hanging="578"/>
        <w:jc w:val="both"/>
        <w:rPr>
          <w:rFonts w:cstheme="minorHAnsi"/>
          <w:sz w:val="24"/>
          <w:szCs w:val="24"/>
        </w:rPr>
      </w:pPr>
      <w:r w:rsidRPr="00790669">
        <w:rPr>
          <w:rFonts w:cstheme="minorHAnsi"/>
          <w:sz w:val="24"/>
          <w:szCs w:val="24"/>
        </w:rPr>
        <w:t>Jeżeli kandydat posiada obywatelstwo inne niż polskie wówczas powinien przedłożyć</w:t>
      </w:r>
      <w:r w:rsidR="00790669">
        <w:rPr>
          <w:rFonts w:cstheme="minorHAnsi"/>
          <w:sz w:val="24"/>
          <w:szCs w:val="24"/>
        </w:rPr>
        <w:t xml:space="preserve"> </w:t>
      </w:r>
      <w:r w:rsidR="00F27691" w:rsidRPr="00790669">
        <w:rPr>
          <w:rFonts w:cstheme="minorHAnsi"/>
          <w:sz w:val="24"/>
          <w:szCs w:val="24"/>
        </w:rPr>
        <w:t>r</w:t>
      </w:r>
      <w:r w:rsidRPr="00790669">
        <w:rPr>
          <w:rFonts w:cstheme="minorHAnsi"/>
          <w:sz w:val="24"/>
          <w:szCs w:val="24"/>
        </w:rPr>
        <w:t>ównież informację</w:t>
      </w:r>
      <w:r w:rsidR="00F27691" w:rsidRPr="00790669">
        <w:rPr>
          <w:rFonts w:cstheme="minorHAnsi"/>
          <w:sz w:val="24"/>
          <w:szCs w:val="24"/>
        </w:rPr>
        <w:t xml:space="preserve"> z rejestru karnego państwa, którego jest obywatelem.</w:t>
      </w:r>
    </w:p>
    <w:p w14:paraId="126ED451" w14:textId="195CDE91" w:rsidR="00A12222" w:rsidRPr="00790669" w:rsidRDefault="00A12222" w:rsidP="00790669">
      <w:pPr>
        <w:pStyle w:val="Bezodstpw"/>
        <w:numPr>
          <w:ilvl w:val="0"/>
          <w:numId w:val="24"/>
        </w:numPr>
        <w:ind w:left="567" w:hanging="578"/>
        <w:jc w:val="both"/>
        <w:rPr>
          <w:rFonts w:cstheme="minorHAnsi"/>
          <w:sz w:val="24"/>
          <w:szCs w:val="24"/>
        </w:rPr>
      </w:pPr>
      <w:r w:rsidRPr="00790669">
        <w:rPr>
          <w:rFonts w:cstheme="minorHAnsi"/>
          <w:sz w:val="24"/>
          <w:szCs w:val="24"/>
        </w:rPr>
        <w:t xml:space="preserve">Dyrektor pobiera od kandydata oświadczenie o państwie/państwach (innych </w:t>
      </w:r>
      <w:r w:rsidR="00B52735">
        <w:rPr>
          <w:rFonts w:cstheme="minorHAnsi"/>
          <w:sz w:val="24"/>
          <w:szCs w:val="24"/>
        </w:rPr>
        <w:br/>
      </w:r>
      <w:r w:rsidRPr="00790669">
        <w:rPr>
          <w:rFonts w:cstheme="minorHAnsi"/>
          <w:sz w:val="24"/>
          <w:szCs w:val="24"/>
        </w:rPr>
        <w:t>niż Rzeczypospolita Polska),</w:t>
      </w:r>
      <w:r w:rsidR="00F27691" w:rsidRPr="00790669">
        <w:rPr>
          <w:rFonts w:cstheme="minorHAnsi"/>
          <w:sz w:val="24"/>
          <w:szCs w:val="24"/>
        </w:rPr>
        <w:t xml:space="preserve"> </w:t>
      </w:r>
      <w:r w:rsidRPr="00790669">
        <w:rPr>
          <w:rFonts w:cstheme="minorHAnsi"/>
          <w:sz w:val="24"/>
          <w:szCs w:val="24"/>
        </w:rPr>
        <w:t>w których zamieszkiwał w ostatnich 20 latach pod rygorem odpowiedzialności karnej.</w:t>
      </w:r>
      <w:r w:rsidR="00C752F0" w:rsidRPr="00790669">
        <w:rPr>
          <w:rFonts w:cstheme="minorHAnsi"/>
          <w:sz w:val="24"/>
          <w:szCs w:val="24"/>
        </w:rPr>
        <w:t>( załącznik nr 1 do niniejszych standardów)</w:t>
      </w:r>
    </w:p>
    <w:p w14:paraId="6F4FE8AF" w14:textId="5582CAB8" w:rsidR="00665627" w:rsidRPr="00790669" w:rsidRDefault="00F27691" w:rsidP="00790669">
      <w:pPr>
        <w:pStyle w:val="Bezodstpw"/>
        <w:numPr>
          <w:ilvl w:val="0"/>
          <w:numId w:val="24"/>
        </w:numPr>
        <w:ind w:left="567" w:hanging="578"/>
        <w:jc w:val="both"/>
        <w:rPr>
          <w:rFonts w:cstheme="minorHAnsi"/>
          <w:sz w:val="24"/>
          <w:szCs w:val="24"/>
        </w:rPr>
      </w:pPr>
      <w:r w:rsidRPr="00790669">
        <w:rPr>
          <w:rFonts w:cstheme="minorHAnsi"/>
          <w:sz w:val="24"/>
          <w:szCs w:val="24"/>
        </w:rPr>
        <w:t xml:space="preserve">Dane do sprawdzenia osoby przed planowanym jej zatrudnieniem w kontakcie </w:t>
      </w:r>
      <w:r w:rsidR="00DF5E13">
        <w:rPr>
          <w:rFonts w:cstheme="minorHAnsi"/>
          <w:sz w:val="24"/>
          <w:szCs w:val="24"/>
        </w:rPr>
        <w:br/>
      </w:r>
      <w:r w:rsidRPr="00790669">
        <w:rPr>
          <w:rFonts w:cstheme="minorHAnsi"/>
          <w:sz w:val="24"/>
          <w:szCs w:val="24"/>
        </w:rPr>
        <w:t>z małoletnimi kandydat udostępnia wypełniając oświadczenie do celów weryfikacji osób w Rejestrze Sprawców Przestępstw na Tle Seksualnym a do weryfikacji o niekaralności wypełniając oświadczenie o niekaralności i zobowiązaniu do przestrzegania podstawowych zasad ochrony małoletnich</w:t>
      </w:r>
      <w:r w:rsidR="00665627" w:rsidRPr="00790669">
        <w:rPr>
          <w:rFonts w:cstheme="minorHAnsi"/>
          <w:sz w:val="24"/>
          <w:szCs w:val="24"/>
        </w:rPr>
        <w:t xml:space="preserve">. Wzór oświadczenia o niekaralności oraz </w:t>
      </w:r>
      <w:r w:rsidR="00DF5E13">
        <w:rPr>
          <w:rFonts w:cstheme="minorHAnsi"/>
          <w:sz w:val="24"/>
          <w:szCs w:val="24"/>
        </w:rPr>
        <w:br/>
      </w:r>
      <w:r w:rsidR="00665627" w:rsidRPr="00790669">
        <w:rPr>
          <w:rFonts w:cstheme="minorHAnsi"/>
          <w:sz w:val="24"/>
          <w:szCs w:val="24"/>
        </w:rPr>
        <w:t xml:space="preserve">o toczących się postępowaniach przygotowawczych, sądowych i dyscyplinarnych stanowi załącznik </w:t>
      </w:r>
      <w:r w:rsidR="00C752F0" w:rsidRPr="00790669">
        <w:rPr>
          <w:rFonts w:cstheme="minorHAnsi"/>
          <w:sz w:val="24"/>
          <w:szCs w:val="24"/>
        </w:rPr>
        <w:t>2</w:t>
      </w:r>
      <w:r w:rsidR="00665627" w:rsidRPr="00790669">
        <w:rPr>
          <w:rFonts w:cstheme="minorHAnsi"/>
          <w:sz w:val="24"/>
          <w:szCs w:val="24"/>
        </w:rPr>
        <w:t xml:space="preserve"> do niniejszych Standardów.</w:t>
      </w:r>
    </w:p>
    <w:p w14:paraId="6D4CA67D" w14:textId="6437A425" w:rsidR="00790669" w:rsidRDefault="00665627" w:rsidP="00790669">
      <w:pPr>
        <w:pStyle w:val="Bezodstpw"/>
        <w:numPr>
          <w:ilvl w:val="0"/>
          <w:numId w:val="24"/>
        </w:numPr>
        <w:ind w:left="567" w:hanging="578"/>
        <w:jc w:val="both"/>
        <w:rPr>
          <w:rFonts w:cstheme="minorHAnsi"/>
          <w:sz w:val="24"/>
          <w:szCs w:val="24"/>
        </w:rPr>
      </w:pPr>
      <w:r w:rsidRPr="00790669">
        <w:rPr>
          <w:rFonts w:cstheme="minorHAnsi"/>
          <w:sz w:val="24"/>
          <w:szCs w:val="24"/>
        </w:rPr>
        <w:t xml:space="preserve">Pod oświadczeniami składanymi pod rygorem odpowiedzialności karnej składa </w:t>
      </w:r>
      <w:r w:rsidR="00DF5E13">
        <w:rPr>
          <w:rFonts w:cstheme="minorHAnsi"/>
          <w:sz w:val="24"/>
          <w:szCs w:val="24"/>
        </w:rPr>
        <w:br/>
      </w:r>
      <w:r w:rsidRPr="00790669">
        <w:rPr>
          <w:rFonts w:cstheme="minorHAnsi"/>
          <w:sz w:val="24"/>
          <w:szCs w:val="24"/>
        </w:rPr>
        <w:t xml:space="preserve">się oświadczenie o następującej treści: Jestem świadomy/a odpowiedzialności karnej </w:t>
      </w:r>
      <w:r w:rsidR="00DF5E13">
        <w:rPr>
          <w:rFonts w:cstheme="minorHAnsi"/>
          <w:sz w:val="24"/>
          <w:szCs w:val="24"/>
        </w:rPr>
        <w:br/>
      </w:r>
      <w:r w:rsidRPr="00790669">
        <w:rPr>
          <w:rFonts w:cstheme="minorHAnsi"/>
          <w:sz w:val="24"/>
          <w:szCs w:val="24"/>
        </w:rPr>
        <w:t>za złożenie fałszywego oświadczenia.</w:t>
      </w:r>
    </w:p>
    <w:p w14:paraId="35BF9494" w14:textId="681EF7EC" w:rsidR="00665627" w:rsidRPr="00790669" w:rsidRDefault="00665627" w:rsidP="00790669">
      <w:pPr>
        <w:pStyle w:val="Bezodstpw"/>
        <w:ind w:left="567"/>
        <w:jc w:val="both"/>
        <w:rPr>
          <w:rFonts w:cstheme="minorHAnsi"/>
          <w:sz w:val="24"/>
          <w:szCs w:val="24"/>
        </w:rPr>
      </w:pPr>
      <w:r w:rsidRPr="00790669">
        <w:rPr>
          <w:rFonts w:cstheme="minorHAnsi"/>
          <w:sz w:val="24"/>
          <w:szCs w:val="24"/>
        </w:rPr>
        <w:t>Oświadczenie to zastępuje pouczenie organu o odpowiedzialności karnej za złożenie fałszywego oświadczenia.</w:t>
      </w:r>
    </w:p>
    <w:p w14:paraId="30F0D7C3" w14:textId="77777777" w:rsidR="00665627" w:rsidRPr="00556866" w:rsidRDefault="00665627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0C286A7E" w14:textId="77777777" w:rsidR="00A12222" w:rsidRPr="00556866" w:rsidRDefault="00A12222" w:rsidP="00DF5E13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III</w:t>
      </w:r>
    </w:p>
    <w:p w14:paraId="058A2BA2" w14:textId="45A118AD" w:rsidR="00A12222" w:rsidRPr="00556866" w:rsidRDefault="00A1222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 xml:space="preserve">Zasady zapewniające bezpieczne relacje między </w:t>
      </w:r>
      <w:r w:rsidR="00DD296E" w:rsidRPr="00556866">
        <w:rPr>
          <w:rFonts w:cstheme="minorHAnsi"/>
          <w:b/>
          <w:bCs/>
          <w:sz w:val="24"/>
          <w:szCs w:val="24"/>
        </w:rPr>
        <w:t>dzieckiem – pacjentem</w:t>
      </w:r>
      <w:r w:rsidR="00DF5E13">
        <w:rPr>
          <w:rFonts w:cstheme="minorHAnsi"/>
          <w:b/>
          <w:bCs/>
          <w:sz w:val="24"/>
          <w:szCs w:val="24"/>
        </w:rPr>
        <w:t>,</w:t>
      </w:r>
      <w:r w:rsidR="00DD296E" w:rsidRPr="00556866">
        <w:rPr>
          <w:rFonts w:cstheme="minorHAnsi"/>
          <w:b/>
          <w:bCs/>
          <w:sz w:val="24"/>
          <w:szCs w:val="24"/>
        </w:rPr>
        <w:t xml:space="preserve"> a </w:t>
      </w:r>
      <w:r w:rsidRPr="00556866">
        <w:rPr>
          <w:rFonts w:cstheme="minorHAnsi"/>
          <w:b/>
          <w:bCs/>
          <w:sz w:val="24"/>
          <w:szCs w:val="24"/>
        </w:rPr>
        <w:t xml:space="preserve">personelem </w:t>
      </w:r>
      <w:r w:rsidR="00665627" w:rsidRPr="00556866">
        <w:rPr>
          <w:rFonts w:cstheme="minorHAnsi"/>
          <w:b/>
          <w:bCs/>
          <w:sz w:val="24"/>
          <w:szCs w:val="24"/>
        </w:rPr>
        <w:t>medycznym</w:t>
      </w:r>
      <w:r w:rsidR="00DD296E" w:rsidRPr="00556866">
        <w:rPr>
          <w:rFonts w:cstheme="minorHAnsi"/>
          <w:b/>
          <w:bCs/>
          <w:sz w:val="24"/>
          <w:szCs w:val="24"/>
        </w:rPr>
        <w:t>.</w:t>
      </w:r>
    </w:p>
    <w:p w14:paraId="616D91E1" w14:textId="68C90A30" w:rsidR="00A12222" w:rsidRDefault="00A12222" w:rsidP="00DF5E13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Podstawową zasadą wszystkich czynności podejmowanych przez personel </w:t>
      </w:r>
      <w:r w:rsidR="00665627" w:rsidRPr="00556866">
        <w:rPr>
          <w:rFonts w:cstheme="minorHAnsi"/>
          <w:sz w:val="24"/>
          <w:szCs w:val="24"/>
        </w:rPr>
        <w:t>medyczny     przychodni</w:t>
      </w:r>
      <w:r w:rsidRPr="00556866">
        <w:rPr>
          <w:rFonts w:cstheme="minorHAnsi"/>
          <w:sz w:val="24"/>
          <w:szCs w:val="24"/>
        </w:rPr>
        <w:t xml:space="preserve"> jest działanie dla dobra</w:t>
      </w:r>
      <w:r w:rsidR="00665627" w:rsidRPr="00556866">
        <w:rPr>
          <w:rFonts w:cstheme="minorHAnsi"/>
          <w:sz w:val="24"/>
          <w:szCs w:val="24"/>
        </w:rPr>
        <w:t xml:space="preserve"> dziecka</w:t>
      </w:r>
      <w:r w:rsidRPr="00556866">
        <w:rPr>
          <w:rFonts w:cstheme="minorHAnsi"/>
          <w:sz w:val="24"/>
          <w:szCs w:val="24"/>
        </w:rPr>
        <w:t xml:space="preserve"> i w jego interesie.</w:t>
      </w:r>
      <w:r w:rsidR="00DF5E13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Personel traktuje </w:t>
      </w:r>
      <w:r w:rsidR="00665627" w:rsidRPr="00556866">
        <w:rPr>
          <w:rFonts w:cstheme="minorHAnsi"/>
          <w:sz w:val="24"/>
          <w:szCs w:val="24"/>
        </w:rPr>
        <w:t>dziecko-pacjenta</w:t>
      </w:r>
      <w:r w:rsidRPr="00556866">
        <w:rPr>
          <w:rFonts w:cstheme="minorHAnsi"/>
          <w:sz w:val="24"/>
          <w:szCs w:val="24"/>
        </w:rPr>
        <w:t xml:space="preserve"> z szacunkiem </w:t>
      </w:r>
      <w:r w:rsidR="00CD5802" w:rsidRPr="00556866">
        <w:rPr>
          <w:rFonts w:cstheme="minorHAnsi"/>
          <w:sz w:val="24"/>
          <w:szCs w:val="24"/>
        </w:rPr>
        <w:t>bez względu na wiek, płeć, orientację</w:t>
      </w:r>
      <w:r w:rsidR="00DF5E13">
        <w:rPr>
          <w:rFonts w:cstheme="minorHAnsi"/>
          <w:sz w:val="24"/>
          <w:szCs w:val="24"/>
        </w:rPr>
        <w:t xml:space="preserve"> </w:t>
      </w:r>
      <w:r w:rsidR="00CD5802" w:rsidRPr="00556866">
        <w:rPr>
          <w:rFonts w:cstheme="minorHAnsi"/>
          <w:sz w:val="24"/>
          <w:szCs w:val="24"/>
        </w:rPr>
        <w:t xml:space="preserve">seksualną, </w:t>
      </w:r>
      <w:r w:rsidR="00DF5E13">
        <w:rPr>
          <w:rFonts w:cstheme="minorHAnsi"/>
          <w:sz w:val="24"/>
          <w:szCs w:val="24"/>
        </w:rPr>
        <w:br/>
      </w:r>
      <w:r w:rsidR="00CD5802" w:rsidRPr="00556866">
        <w:rPr>
          <w:rFonts w:cstheme="minorHAnsi"/>
          <w:sz w:val="24"/>
          <w:szCs w:val="24"/>
        </w:rPr>
        <w:t xml:space="preserve">sprawność/niesprawność, status społeczny, kulturowy, etniczny i światopoglądowy </w:t>
      </w:r>
      <w:r w:rsidRPr="00556866">
        <w:rPr>
          <w:rFonts w:cstheme="minorHAnsi"/>
          <w:sz w:val="24"/>
          <w:szCs w:val="24"/>
        </w:rPr>
        <w:t>oraz uwzględnia jego godność i potrzeby.</w:t>
      </w:r>
      <w:r w:rsidR="00DF5E13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Niedopuszczalne jest stosowanie przemocy wobec </w:t>
      </w:r>
      <w:r w:rsidR="00665627" w:rsidRPr="00556866">
        <w:rPr>
          <w:rFonts w:cstheme="minorHAnsi"/>
          <w:sz w:val="24"/>
          <w:szCs w:val="24"/>
        </w:rPr>
        <w:t>dziecka</w:t>
      </w:r>
      <w:r w:rsidRPr="00556866">
        <w:rPr>
          <w:rFonts w:cstheme="minorHAnsi"/>
          <w:sz w:val="24"/>
          <w:szCs w:val="24"/>
        </w:rPr>
        <w:t xml:space="preserve"> w jakiejkolwiek formie.</w:t>
      </w:r>
      <w:r w:rsidR="00DF5E13">
        <w:rPr>
          <w:rFonts w:cstheme="minorHAnsi"/>
          <w:sz w:val="24"/>
          <w:szCs w:val="24"/>
        </w:rPr>
        <w:t xml:space="preserve"> </w:t>
      </w:r>
    </w:p>
    <w:p w14:paraId="3F59F987" w14:textId="77777777" w:rsidR="00DF5E13" w:rsidRDefault="00DF5E13" w:rsidP="00556866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>Z</w:t>
      </w:r>
      <w:r w:rsidRPr="00DF5E13">
        <w:rPr>
          <w:rFonts w:cstheme="minorHAnsi"/>
          <w:sz w:val="24"/>
          <w:szCs w:val="24"/>
        </w:rPr>
        <w:t>asady bezpiecznych relacji personelu z dzieckiem-pacjentem obowiązują wszystkich     pracowników medycznych i niemedycznych, stażystów i praktykantów.</w:t>
      </w:r>
    </w:p>
    <w:p w14:paraId="3442E06D" w14:textId="77777777" w:rsidR="00DF5E13" w:rsidRDefault="00A12222" w:rsidP="00556866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>Znajomość i zaakceptowanie zasad są potwierdzone podpisaniem oświadczenia, którego wzór stanowi</w:t>
      </w:r>
      <w:r w:rsidR="00665627" w:rsidRPr="00DF5E13">
        <w:rPr>
          <w:rFonts w:cstheme="minorHAnsi"/>
          <w:sz w:val="24"/>
          <w:szCs w:val="24"/>
        </w:rPr>
        <w:t xml:space="preserve"> </w:t>
      </w:r>
      <w:r w:rsidRPr="00DF5E13">
        <w:rPr>
          <w:rFonts w:cstheme="minorHAnsi"/>
          <w:sz w:val="24"/>
          <w:szCs w:val="24"/>
        </w:rPr>
        <w:t>załącznik nr 2 do niniejszych Standardów.</w:t>
      </w:r>
    </w:p>
    <w:p w14:paraId="086CE2F1" w14:textId="77777777" w:rsidR="00DF5E13" w:rsidRDefault="00A12222" w:rsidP="00556866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 xml:space="preserve">Pracownik </w:t>
      </w:r>
      <w:r w:rsidR="00665627" w:rsidRPr="00DF5E13">
        <w:rPr>
          <w:rFonts w:cstheme="minorHAnsi"/>
          <w:sz w:val="24"/>
          <w:szCs w:val="24"/>
        </w:rPr>
        <w:t xml:space="preserve">Przychodni </w:t>
      </w:r>
      <w:r w:rsidRPr="00DF5E13">
        <w:rPr>
          <w:rFonts w:cstheme="minorHAnsi"/>
          <w:sz w:val="24"/>
          <w:szCs w:val="24"/>
        </w:rPr>
        <w:t xml:space="preserve">zobowiązany jest do utrzymywania profesjonalnej relacji </w:t>
      </w:r>
      <w:r w:rsidR="00DF5E13" w:rsidRPr="00DF5E13">
        <w:rPr>
          <w:rFonts w:cstheme="minorHAnsi"/>
          <w:sz w:val="24"/>
          <w:szCs w:val="24"/>
        </w:rPr>
        <w:br/>
      </w:r>
      <w:r w:rsidRPr="00DF5E13">
        <w:rPr>
          <w:rFonts w:cstheme="minorHAnsi"/>
          <w:sz w:val="24"/>
          <w:szCs w:val="24"/>
        </w:rPr>
        <w:t xml:space="preserve">z </w:t>
      </w:r>
      <w:r w:rsidR="00665627" w:rsidRPr="00DF5E13">
        <w:rPr>
          <w:rFonts w:cstheme="minorHAnsi"/>
          <w:sz w:val="24"/>
          <w:szCs w:val="24"/>
        </w:rPr>
        <w:t>dzieckiem</w:t>
      </w:r>
      <w:r w:rsidRPr="00DF5E13">
        <w:rPr>
          <w:rFonts w:cstheme="minorHAnsi"/>
          <w:sz w:val="24"/>
          <w:szCs w:val="24"/>
        </w:rPr>
        <w:t xml:space="preserve"> i każdorazowego</w:t>
      </w:r>
      <w:r w:rsidR="00665627" w:rsidRPr="00DF5E13">
        <w:rPr>
          <w:rFonts w:cstheme="minorHAnsi"/>
          <w:sz w:val="24"/>
          <w:szCs w:val="24"/>
        </w:rPr>
        <w:t xml:space="preserve"> </w:t>
      </w:r>
      <w:r w:rsidRPr="00DF5E13">
        <w:rPr>
          <w:rFonts w:cstheme="minorHAnsi"/>
          <w:sz w:val="24"/>
          <w:szCs w:val="24"/>
        </w:rPr>
        <w:t xml:space="preserve">rozważenia, czy jego reakcja, komunikat bądź działanie wobec </w:t>
      </w:r>
      <w:r w:rsidR="00665627" w:rsidRPr="00DF5E13">
        <w:rPr>
          <w:rFonts w:cstheme="minorHAnsi"/>
          <w:sz w:val="24"/>
          <w:szCs w:val="24"/>
        </w:rPr>
        <w:t>dziecka-pacjenta</w:t>
      </w:r>
      <w:r w:rsidRPr="00DF5E13">
        <w:rPr>
          <w:rFonts w:cstheme="minorHAnsi"/>
          <w:sz w:val="24"/>
          <w:szCs w:val="24"/>
        </w:rPr>
        <w:t xml:space="preserve"> są odpowiednie do sytuacji,</w:t>
      </w:r>
      <w:r w:rsidR="00665627" w:rsidRPr="00DF5E13">
        <w:rPr>
          <w:rFonts w:cstheme="minorHAnsi"/>
          <w:sz w:val="24"/>
          <w:szCs w:val="24"/>
        </w:rPr>
        <w:t xml:space="preserve"> </w:t>
      </w:r>
      <w:r w:rsidRPr="00DF5E13">
        <w:rPr>
          <w:rFonts w:cstheme="minorHAnsi"/>
          <w:sz w:val="24"/>
          <w:szCs w:val="24"/>
        </w:rPr>
        <w:t>bezpieczne</w:t>
      </w:r>
      <w:r w:rsidR="00CD5802" w:rsidRPr="00DF5E13">
        <w:rPr>
          <w:rFonts w:cstheme="minorHAnsi"/>
          <w:sz w:val="24"/>
          <w:szCs w:val="24"/>
        </w:rPr>
        <w:t>.</w:t>
      </w:r>
    </w:p>
    <w:p w14:paraId="11F07EE7" w14:textId="77777777" w:rsidR="00DF5E13" w:rsidRDefault="00665627" w:rsidP="00556866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 xml:space="preserve">Małoletni pacjent ma udzielane świadczenia medyczne w naszych Placówkach </w:t>
      </w:r>
      <w:r w:rsidR="00DF5E13">
        <w:rPr>
          <w:rFonts w:cstheme="minorHAnsi"/>
          <w:sz w:val="24"/>
          <w:szCs w:val="24"/>
        </w:rPr>
        <w:br/>
      </w:r>
      <w:r w:rsidRPr="00DF5E13">
        <w:rPr>
          <w:rFonts w:cstheme="minorHAnsi"/>
          <w:sz w:val="24"/>
          <w:szCs w:val="24"/>
        </w:rPr>
        <w:t xml:space="preserve">w obecności rodzica, opiekuna prawnego lub faktycznego </w:t>
      </w:r>
      <w:r w:rsidR="001424F8" w:rsidRPr="00DF5E13">
        <w:rPr>
          <w:rFonts w:cstheme="minorHAnsi"/>
          <w:sz w:val="24"/>
          <w:szCs w:val="24"/>
        </w:rPr>
        <w:t>po uprzednim uzyskaniu zgody tych pierwszych na świadczenie medyczne z osobą trzecią</w:t>
      </w:r>
      <w:r w:rsidR="00DF5E13">
        <w:rPr>
          <w:rFonts w:cstheme="minorHAnsi"/>
          <w:sz w:val="24"/>
          <w:szCs w:val="24"/>
        </w:rPr>
        <w:t>.</w:t>
      </w:r>
    </w:p>
    <w:p w14:paraId="7787DA7C" w14:textId="1AD30D30" w:rsidR="00DF5E13" w:rsidRDefault="001424F8" w:rsidP="00DF5E13">
      <w:pPr>
        <w:pStyle w:val="Bezodstpw"/>
        <w:ind w:left="567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 xml:space="preserve">W kontakcie z dzieckiem-pacjentem i jego rodzicami lub opiekunami Personel </w:t>
      </w:r>
      <w:r w:rsidR="00B52735">
        <w:rPr>
          <w:rFonts w:cstheme="minorHAnsi"/>
          <w:sz w:val="24"/>
          <w:szCs w:val="24"/>
        </w:rPr>
        <w:br/>
      </w:r>
      <w:r w:rsidRPr="00DF5E13">
        <w:rPr>
          <w:rFonts w:cstheme="minorHAnsi"/>
          <w:sz w:val="24"/>
          <w:szCs w:val="24"/>
        </w:rPr>
        <w:t>jest zobowiązany zachować życzliwość, empatię i szacunek oraz postawę nieoceniającą.</w:t>
      </w:r>
    </w:p>
    <w:p w14:paraId="54EA0233" w14:textId="35A0DE95" w:rsidR="00DF5E13" w:rsidRDefault="001424F8" w:rsidP="00DF5E13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lastRenderedPageBreak/>
        <w:t>Zalecenia dla personelu</w:t>
      </w:r>
    </w:p>
    <w:p w14:paraId="3DC13D26" w14:textId="7FACB92E" w:rsidR="00DF5E13" w:rsidRDefault="005B48B8" w:rsidP="00556866">
      <w:pPr>
        <w:pStyle w:val="Bezodstpw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>k</w:t>
      </w:r>
      <w:r w:rsidR="00A12222" w:rsidRPr="00DF5E13">
        <w:rPr>
          <w:rFonts w:cstheme="minorHAnsi"/>
          <w:sz w:val="24"/>
          <w:szCs w:val="24"/>
        </w:rPr>
        <w:t xml:space="preserve">ażdy pracownik </w:t>
      </w:r>
      <w:r w:rsidR="001424F8" w:rsidRPr="00DF5E13">
        <w:rPr>
          <w:rFonts w:cstheme="minorHAnsi"/>
          <w:sz w:val="24"/>
          <w:szCs w:val="24"/>
        </w:rPr>
        <w:t xml:space="preserve">Przychodni </w:t>
      </w:r>
      <w:r w:rsidR="00A12222" w:rsidRPr="00DF5E13">
        <w:rPr>
          <w:rFonts w:cstheme="minorHAnsi"/>
          <w:sz w:val="24"/>
          <w:szCs w:val="24"/>
        </w:rPr>
        <w:t xml:space="preserve">zachowuje cierpliwość i odnosi się do </w:t>
      </w:r>
      <w:r w:rsidR="001424F8" w:rsidRPr="00DF5E13">
        <w:rPr>
          <w:rFonts w:cstheme="minorHAnsi"/>
          <w:sz w:val="24"/>
          <w:szCs w:val="24"/>
        </w:rPr>
        <w:t>dziecka-pacjenta</w:t>
      </w:r>
      <w:r w:rsidR="00DF5E13" w:rsidRPr="00DF5E13">
        <w:rPr>
          <w:rFonts w:cstheme="minorHAnsi"/>
          <w:sz w:val="24"/>
          <w:szCs w:val="24"/>
        </w:rPr>
        <w:t xml:space="preserve"> </w:t>
      </w:r>
      <w:r w:rsidR="00EF07FF">
        <w:rPr>
          <w:rFonts w:cstheme="minorHAnsi"/>
          <w:sz w:val="24"/>
          <w:szCs w:val="24"/>
        </w:rPr>
        <w:br/>
      </w:r>
      <w:r w:rsidR="00A12222" w:rsidRPr="00DF5E13">
        <w:rPr>
          <w:rFonts w:cstheme="minorHAnsi"/>
          <w:sz w:val="24"/>
          <w:szCs w:val="24"/>
        </w:rPr>
        <w:t>z szacunkiem.</w:t>
      </w:r>
    </w:p>
    <w:p w14:paraId="36042522" w14:textId="77777777" w:rsidR="00DF5E13" w:rsidRDefault="001424F8" w:rsidP="00556866">
      <w:pPr>
        <w:pStyle w:val="Bezodstpw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>należy u</w:t>
      </w:r>
      <w:r w:rsidR="00A12222" w:rsidRPr="00DF5E13">
        <w:rPr>
          <w:rFonts w:cstheme="minorHAnsi"/>
          <w:sz w:val="24"/>
          <w:szCs w:val="24"/>
        </w:rPr>
        <w:t>ważnie wysłuch</w:t>
      </w:r>
      <w:r w:rsidRPr="00DF5E13">
        <w:rPr>
          <w:rFonts w:cstheme="minorHAnsi"/>
          <w:sz w:val="24"/>
          <w:szCs w:val="24"/>
        </w:rPr>
        <w:t>ać pacjenta</w:t>
      </w:r>
      <w:r w:rsidR="00A12222" w:rsidRPr="00DF5E13">
        <w:rPr>
          <w:rFonts w:cstheme="minorHAnsi"/>
          <w:sz w:val="24"/>
          <w:szCs w:val="24"/>
        </w:rPr>
        <w:t xml:space="preserve"> i stara</w:t>
      </w:r>
      <w:r w:rsidRPr="00DF5E13">
        <w:rPr>
          <w:rFonts w:cstheme="minorHAnsi"/>
          <w:sz w:val="24"/>
          <w:szCs w:val="24"/>
        </w:rPr>
        <w:t>ć</w:t>
      </w:r>
      <w:r w:rsidR="00A12222" w:rsidRPr="00DF5E13">
        <w:rPr>
          <w:rFonts w:cstheme="minorHAnsi"/>
          <w:sz w:val="24"/>
          <w:szCs w:val="24"/>
        </w:rPr>
        <w:t xml:space="preserve"> się udzielać</w:t>
      </w:r>
      <w:r w:rsidRPr="00DF5E13">
        <w:rPr>
          <w:rFonts w:cstheme="minorHAnsi"/>
          <w:sz w:val="24"/>
          <w:szCs w:val="24"/>
        </w:rPr>
        <w:t xml:space="preserve"> mu</w:t>
      </w:r>
      <w:r w:rsidR="00A12222" w:rsidRPr="00DF5E13">
        <w:rPr>
          <w:rFonts w:cstheme="minorHAnsi"/>
          <w:sz w:val="24"/>
          <w:szCs w:val="24"/>
        </w:rPr>
        <w:t xml:space="preserve"> odpowiedzi adekwatnej do sytuacji i ich wieku.</w:t>
      </w:r>
    </w:p>
    <w:p w14:paraId="48B9C29F" w14:textId="77777777" w:rsidR="00DF5E13" w:rsidRDefault="001424F8" w:rsidP="00556866">
      <w:pPr>
        <w:pStyle w:val="Bezodstpw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>nie wolno</w:t>
      </w:r>
      <w:r w:rsidR="00A12222" w:rsidRPr="00DF5E13">
        <w:rPr>
          <w:rFonts w:cstheme="minorHAnsi"/>
          <w:sz w:val="24"/>
          <w:szCs w:val="24"/>
        </w:rPr>
        <w:t xml:space="preserve"> zawstydza</w:t>
      </w:r>
      <w:r w:rsidRPr="00DF5E13">
        <w:rPr>
          <w:rFonts w:cstheme="minorHAnsi"/>
          <w:sz w:val="24"/>
          <w:szCs w:val="24"/>
        </w:rPr>
        <w:t xml:space="preserve">ć pacjenta, </w:t>
      </w:r>
      <w:r w:rsidR="00A12222" w:rsidRPr="00DF5E13">
        <w:rPr>
          <w:rFonts w:cstheme="minorHAnsi"/>
          <w:sz w:val="24"/>
          <w:szCs w:val="24"/>
        </w:rPr>
        <w:t>lekceważy</w:t>
      </w:r>
      <w:r w:rsidRPr="00DF5E13">
        <w:rPr>
          <w:rFonts w:cstheme="minorHAnsi"/>
          <w:sz w:val="24"/>
          <w:szCs w:val="24"/>
        </w:rPr>
        <w:t>ć go</w:t>
      </w:r>
      <w:r w:rsidR="00A12222" w:rsidRPr="00DF5E13">
        <w:rPr>
          <w:rFonts w:cstheme="minorHAnsi"/>
          <w:sz w:val="24"/>
          <w:szCs w:val="24"/>
        </w:rPr>
        <w:t>, upokarza</w:t>
      </w:r>
      <w:r w:rsidRPr="00DF5E13">
        <w:rPr>
          <w:rFonts w:cstheme="minorHAnsi"/>
          <w:sz w:val="24"/>
          <w:szCs w:val="24"/>
        </w:rPr>
        <w:t>ć</w:t>
      </w:r>
      <w:r w:rsidR="00A12222" w:rsidRPr="00DF5E13">
        <w:rPr>
          <w:rFonts w:cstheme="minorHAnsi"/>
          <w:sz w:val="24"/>
          <w:szCs w:val="24"/>
        </w:rPr>
        <w:t xml:space="preserve"> i obraża</w:t>
      </w:r>
      <w:r w:rsidRPr="00DF5E13">
        <w:rPr>
          <w:rFonts w:cstheme="minorHAnsi"/>
          <w:sz w:val="24"/>
          <w:szCs w:val="24"/>
        </w:rPr>
        <w:t>ć</w:t>
      </w:r>
      <w:r w:rsidR="00A12222" w:rsidRPr="00DF5E13">
        <w:rPr>
          <w:rFonts w:cstheme="minorHAnsi"/>
          <w:sz w:val="24"/>
          <w:szCs w:val="24"/>
        </w:rPr>
        <w:t>.</w:t>
      </w:r>
    </w:p>
    <w:p w14:paraId="0D0BE0C7" w14:textId="77777777" w:rsidR="00DF5E13" w:rsidRDefault="005B48B8" w:rsidP="00556866">
      <w:pPr>
        <w:pStyle w:val="Bezodstpw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>k</w:t>
      </w:r>
      <w:r w:rsidR="00A12222" w:rsidRPr="00DF5E13">
        <w:rPr>
          <w:rFonts w:cstheme="minorHAnsi"/>
          <w:sz w:val="24"/>
          <w:szCs w:val="24"/>
        </w:rPr>
        <w:t xml:space="preserve">ażde przemocowe działanie wobec małoletniego jest niedopuszczalne. </w:t>
      </w:r>
    </w:p>
    <w:p w14:paraId="56A1AF62" w14:textId="77777777" w:rsidR="00DF5E13" w:rsidRDefault="005B48B8" w:rsidP="00556866">
      <w:pPr>
        <w:pStyle w:val="Bezodstpw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>nie należy naruszać prawa dziecka do intymności i prywatności, podczas badania medycznego dziecku powinien towarzyszyć rodzic lub opiekun</w:t>
      </w:r>
    </w:p>
    <w:p w14:paraId="2D11A040" w14:textId="77777777" w:rsidR="00DF5E13" w:rsidRDefault="005B48B8" w:rsidP="00556866">
      <w:pPr>
        <w:pStyle w:val="Bezodstpw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 xml:space="preserve">kontakt fizyczny z dzieckiem, który nie jest związany z udzielaniem świadczenia medycznego, taki jak pogłaskanie czy przytulenie aby je pocieszyć lub uspokoić możliwy jest tylko i wyłącznie za zgodą dziecka i zgodnie z jego potrzebą. </w:t>
      </w:r>
    </w:p>
    <w:p w14:paraId="0DC87396" w14:textId="4B43E9BE" w:rsidR="00DF5E13" w:rsidRDefault="005B48B8" w:rsidP="00DF5E13">
      <w:pPr>
        <w:pStyle w:val="Bezodstpw"/>
        <w:ind w:left="851"/>
        <w:jc w:val="both"/>
        <w:rPr>
          <w:rFonts w:cstheme="minorHAnsi"/>
          <w:sz w:val="24"/>
          <w:szCs w:val="24"/>
        </w:rPr>
      </w:pPr>
      <w:r w:rsidRPr="00DF5E13">
        <w:rPr>
          <w:rFonts w:cstheme="minorHAnsi"/>
          <w:sz w:val="24"/>
          <w:szCs w:val="24"/>
        </w:rPr>
        <w:t>Zawsze należy pytać czy tego potrzebuje i czy opiekun wyraża również zgodę.</w:t>
      </w:r>
    </w:p>
    <w:p w14:paraId="4E8DCE29" w14:textId="2DAD99DE" w:rsidR="00A12222" w:rsidRDefault="005B48B8" w:rsidP="00EF07FF">
      <w:pPr>
        <w:pStyle w:val="Bezodstpw"/>
        <w:numPr>
          <w:ilvl w:val="0"/>
          <w:numId w:val="26"/>
        </w:numPr>
        <w:ind w:left="851" w:hanging="284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nie należy dopuszczać do sytuacji, aby dziecko czy rodzic czuli się dyskryminowani </w:t>
      </w:r>
      <w:r w:rsidR="00B52735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czy otrzymywali świadczenia gorsze w standardzie.</w:t>
      </w:r>
    </w:p>
    <w:p w14:paraId="0C160F57" w14:textId="77777777" w:rsidR="00EF07FF" w:rsidRDefault="008F45A5" w:rsidP="00556866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t>Każdy p</w:t>
      </w:r>
      <w:r w:rsidR="00A12222" w:rsidRPr="00EF07FF">
        <w:rPr>
          <w:rFonts w:cstheme="minorHAnsi"/>
          <w:sz w:val="24"/>
          <w:szCs w:val="24"/>
        </w:rPr>
        <w:t xml:space="preserve">racownik </w:t>
      </w:r>
      <w:r w:rsidRPr="00EF07FF">
        <w:rPr>
          <w:rFonts w:cstheme="minorHAnsi"/>
          <w:sz w:val="24"/>
          <w:szCs w:val="24"/>
        </w:rPr>
        <w:t>Przychodni</w:t>
      </w:r>
      <w:r w:rsidR="00A12222" w:rsidRPr="00EF07FF">
        <w:rPr>
          <w:rFonts w:cstheme="minorHAnsi"/>
          <w:sz w:val="24"/>
          <w:szCs w:val="24"/>
        </w:rPr>
        <w:t xml:space="preserve"> zobowiązany jest do zachowania w poufności informacji uzyskanych w związku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z pełnioną funkcją lub wykonywaną pracą, które dotyczą zdrowia,</w:t>
      </w:r>
      <w:r w:rsidR="00EF07FF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potrzeb rozwojowych i edukacyjnych,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możliwości psychofizycznych, seksualności,</w:t>
      </w:r>
      <w:r w:rsidR="00EF07FF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orientacji seksualnej, pochodzenia rasowego lub etnicznego,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 xml:space="preserve">poglądów politycznych, przekonań religijnych lub światopoglądów </w:t>
      </w:r>
      <w:r w:rsidRPr="00EF07FF">
        <w:rPr>
          <w:rFonts w:cstheme="minorHAnsi"/>
          <w:sz w:val="24"/>
          <w:szCs w:val="24"/>
        </w:rPr>
        <w:t>małoletnich</w:t>
      </w:r>
      <w:r w:rsidR="00A12222" w:rsidRPr="00EF07FF">
        <w:rPr>
          <w:rFonts w:cstheme="minorHAnsi"/>
          <w:sz w:val="24"/>
          <w:szCs w:val="24"/>
        </w:rPr>
        <w:t>.</w:t>
      </w:r>
    </w:p>
    <w:p w14:paraId="5616B061" w14:textId="77777777" w:rsidR="00EF07FF" w:rsidRDefault="00A12222" w:rsidP="00556866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t>Należy zachować szczególną ostrożność wobec małoletniego, który doświadczył nadużycia</w:t>
      </w:r>
      <w:r w:rsidR="00EF07FF" w:rsidRPr="00EF07FF">
        <w:rPr>
          <w:rFonts w:cstheme="minorHAnsi"/>
          <w:sz w:val="24"/>
          <w:szCs w:val="24"/>
        </w:rPr>
        <w:t xml:space="preserve"> i </w:t>
      </w:r>
      <w:r w:rsidRPr="00EF07FF">
        <w:rPr>
          <w:rFonts w:cstheme="minorHAnsi"/>
          <w:sz w:val="24"/>
          <w:szCs w:val="24"/>
        </w:rPr>
        <w:t>krzywdzenia, w tym seksualnego, fizycznego bądź zaniedbania. Takie doświadczenia mogą czasem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Pr="00EF07FF">
        <w:rPr>
          <w:rFonts w:cstheme="minorHAnsi"/>
          <w:sz w:val="24"/>
          <w:szCs w:val="24"/>
        </w:rPr>
        <w:t>sprawić, że małoletni będzie dążyć do nawiązania niestosownych bądź nieadekwatnych fizycznych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Pr="00EF07FF">
        <w:rPr>
          <w:rFonts w:cstheme="minorHAnsi"/>
          <w:sz w:val="24"/>
          <w:szCs w:val="24"/>
        </w:rPr>
        <w:t>kontaktów z dorosłymi.</w:t>
      </w:r>
    </w:p>
    <w:p w14:paraId="29892FE6" w14:textId="77777777" w:rsidR="00EF07FF" w:rsidRDefault="00A12222" w:rsidP="00556866">
      <w:pPr>
        <w:pStyle w:val="Bezodstpw"/>
        <w:numPr>
          <w:ilvl w:val="0"/>
          <w:numId w:val="25"/>
        </w:numPr>
        <w:ind w:left="567" w:hanging="578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t>Zachowania niedozwolone wobec małoletnich</w:t>
      </w:r>
    </w:p>
    <w:p w14:paraId="554735CA" w14:textId="204914BF" w:rsidR="00EF07FF" w:rsidRDefault="008F45A5" w:rsidP="00556866">
      <w:pPr>
        <w:pStyle w:val="Bezodstpw"/>
        <w:numPr>
          <w:ilvl w:val="1"/>
          <w:numId w:val="25"/>
        </w:numPr>
        <w:ind w:left="993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t>n</w:t>
      </w:r>
      <w:r w:rsidR="00A12222" w:rsidRPr="00EF07FF">
        <w:rPr>
          <w:rFonts w:cstheme="minorHAnsi"/>
          <w:sz w:val="24"/>
          <w:szCs w:val="24"/>
        </w:rPr>
        <w:t>ie jest dozwolone ujawnianie informacji wrażliwych dotyczących małoletniego wobec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osób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 xml:space="preserve">nieuprawnionych, w tym wobec innych małoletnich; obejmuje </w:t>
      </w:r>
      <w:r w:rsidR="00EF07FF">
        <w:rPr>
          <w:rFonts w:cstheme="minorHAnsi"/>
          <w:sz w:val="24"/>
          <w:szCs w:val="24"/>
        </w:rPr>
        <w:br/>
      </w:r>
      <w:r w:rsidR="00A12222" w:rsidRPr="00EF07FF">
        <w:rPr>
          <w:rFonts w:cstheme="minorHAnsi"/>
          <w:sz w:val="24"/>
          <w:szCs w:val="24"/>
        </w:rPr>
        <w:t>to wizerunek małoletniego, informacje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o jego sytuacji rodzinnej, ekonomicznej, medycznej,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opiekuńczej i prawnej w celach prywatnych, jak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 xml:space="preserve">również zawodowych, jeżeli opiekun </w:t>
      </w:r>
      <w:r w:rsidRPr="00EF07FF">
        <w:rPr>
          <w:rFonts w:cstheme="minorHAnsi"/>
          <w:sz w:val="24"/>
          <w:szCs w:val="24"/>
        </w:rPr>
        <w:t>małoletniego</w:t>
      </w:r>
      <w:r w:rsidR="00A12222" w:rsidRPr="00EF07FF">
        <w:rPr>
          <w:rFonts w:cstheme="minorHAnsi"/>
          <w:sz w:val="24"/>
          <w:szCs w:val="24"/>
        </w:rPr>
        <w:t xml:space="preserve"> nie wyraził na to zgody.</w:t>
      </w:r>
    </w:p>
    <w:p w14:paraId="33FBA32D" w14:textId="77777777" w:rsidR="00EF07FF" w:rsidRDefault="008F45A5" w:rsidP="00556866">
      <w:pPr>
        <w:pStyle w:val="Bezodstpw"/>
        <w:numPr>
          <w:ilvl w:val="1"/>
          <w:numId w:val="25"/>
        </w:numPr>
        <w:ind w:left="993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t>n</w:t>
      </w:r>
      <w:r w:rsidR="00A12222" w:rsidRPr="00EF07FF">
        <w:rPr>
          <w:rFonts w:cstheme="minorHAnsi"/>
          <w:sz w:val="24"/>
          <w:szCs w:val="24"/>
        </w:rPr>
        <w:t>ie wolno zachowywać się w obecności małoletnich w sposób niestosowny.</w:t>
      </w:r>
      <w:r w:rsidR="00EF07FF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Obejmuje to używanie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wulgarnych słów, gestów i żartów, czynienie obraźliwych uwag, nawiązywanie w wypowiedziach do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aktywności bądź atrakcyjności seksualnej oraz wykorzystywanie wobec małoletniego relacji władzy lub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przewagi fizycznej (zastraszanie, przymuszanie, groźby).</w:t>
      </w:r>
    </w:p>
    <w:p w14:paraId="3EFF2CEC" w14:textId="77777777" w:rsidR="00EF07FF" w:rsidRDefault="00EF07FF" w:rsidP="00556866">
      <w:pPr>
        <w:pStyle w:val="Bezodstpw"/>
        <w:numPr>
          <w:ilvl w:val="1"/>
          <w:numId w:val="25"/>
        </w:numPr>
        <w:ind w:left="993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t>n</w:t>
      </w:r>
      <w:r w:rsidR="00A12222" w:rsidRPr="00EF07FF">
        <w:rPr>
          <w:rFonts w:cstheme="minorHAnsi"/>
          <w:sz w:val="24"/>
          <w:szCs w:val="24"/>
        </w:rPr>
        <w:t>iedozwolone jest utrwalanie wizerunku małoletniego dla celów prywatnych poprzez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filmowanie,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nagrywanie głosu, fotografowanie. Zakaz ten obejmuje także umożliwienie utrwalenia wizerunków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 xml:space="preserve">małoletnich osobom trzecim. </w:t>
      </w:r>
    </w:p>
    <w:p w14:paraId="07DD7661" w14:textId="60B2C2F6" w:rsidR="00EF07FF" w:rsidRDefault="00EF07FF" w:rsidP="00556866">
      <w:pPr>
        <w:pStyle w:val="Bezodstpw"/>
        <w:numPr>
          <w:ilvl w:val="1"/>
          <w:numId w:val="25"/>
        </w:numPr>
        <w:ind w:left="993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t>n</w:t>
      </w:r>
      <w:r w:rsidR="00A12222" w:rsidRPr="00EF07FF">
        <w:rPr>
          <w:rFonts w:cstheme="minorHAnsi"/>
          <w:sz w:val="24"/>
          <w:szCs w:val="24"/>
        </w:rPr>
        <w:t xml:space="preserve">ie jest dozwolone proponowanie małoletniemu alkoholu, wyrobów tytoniowych ani </w:t>
      </w:r>
      <w:r w:rsidRPr="00EF07FF">
        <w:rPr>
          <w:rFonts w:cstheme="minorHAnsi"/>
          <w:sz w:val="24"/>
          <w:szCs w:val="24"/>
        </w:rPr>
        <w:t>n</w:t>
      </w:r>
      <w:r w:rsidR="00A12222" w:rsidRPr="00EF07FF">
        <w:rPr>
          <w:rFonts w:cstheme="minorHAnsi"/>
          <w:sz w:val="24"/>
          <w:szCs w:val="24"/>
        </w:rPr>
        <w:t>ielegalnych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substancji, jak również używanie ich w obecności małoletniego.</w:t>
      </w:r>
      <w:r>
        <w:rPr>
          <w:rFonts w:cstheme="minorHAnsi"/>
          <w:sz w:val="24"/>
          <w:szCs w:val="24"/>
        </w:rPr>
        <w:br/>
      </w:r>
      <w:r w:rsidR="008F45A5" w:rsidRPr="00EF07FF">
        <w:rPr>
          <w:rFonts w:cstheme="minorHAnsi"/>
          <w:sz w:val="24"/>
          <w:szCs w:val="24"/>
        </w:rPr>
        <w:t>n</w:t>
      </w:r>
      <w:r w:rsidR="00A12222" w:rsidRPr="00EF07FF">
        <w:rPr>
          <w:rFonts w:cstheme="minorHAnsi"/>
          <w:sz w:val="24"/>
          <w:szCs w:val="24"/>
        </w:rPr>
        <w:t xml:space="preserve">ie wolno nawiązywać z małoletnim jakichkolwiek relacji romantycznej </w:t>
      </w:r>
      <w:r>
        <w:rPr>
          <w:rFonts w:cstheme="minorHAnsi"/>
          <w:sz w:val="24"/>
          <w:szCs w:val="24"/>
        </w:rPr>
        <w:br/>
      </w:r>
      <w:r w:rsidR="00A12222" w:rsidRPr="00EF07FF">
        <w:rPr>
          <w:rFonts w:cstheme="minorHAnsi"/>
          <w:sz w:val="24"/>
          <w:szCs w:val="24"/>
        </w:rPr>
        <w:t>lub seksualnej,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lub mogącej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zostać uznanej za posiadające takie właściwości. Obejmuje to także seksualne komentarze, żarty, gesty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oraz udostępnianie małoletniemu treści erotycznych</w:t>
      </w:r>
      <w:r w:rsidR="008F45A5"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i pornograficznych.</w:t>
      </w:r>
    </w:p>
    <w:p w14:paraId="40DEC040" w14:textId="77F4B2A9" w:rsidR="00EF07FF" w:rsidRDefault="008F45A5" w:rsidP="00556866">
      <w:pPr>
        <w:pStyle w:val="Bezodstpw"/>
        <w:numPr>
          <w:ilvl w:val="1"/>
          <w:numId w:val="25"/>
        </w:numPr>
        <w:ind w:left="993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t>z</w:t>
      </w:r>
      <w:r w:rsidR="00A12222" w:rsidRPr="00EF07FF">
        <w:rPr>
          <w:rFonts w:cstheme="minorHAnsi"/>
          <w:sz w:val="24"/>
          <w:szCs w:val="24"/>
        </w:rPr>
        <w:t xml:space="preserve">abrania się naruszania prawa małoletniego do prywatności; jeśli konieczne </w:t>
      </w:r>
      <w:r w:rsidR="00B52735">
        <w:rPr>
          <w:rFonts w:cstheme="minorHAnsi"/>
          <w:sz w:val="24"/>
          <w:szCs w:val="24"/>
        </w:rPr>
        <w:br/>
      </w:r>
      <w:r w:rsidR="00A12222" w:rsidRPr="00EF07FF">
        <w:rPr>
          <w:rFonts w:cstheme="minorHAnsi"/>
          <w:sz w:val="24"/>
          <w:szCs w:val="24"/>
        </w:rPr>
        <w:t xml:space="preserve">jest </w:t>
      </w:r>
      <w:r w:rsidRPr="00EF07FF">
        <w:rPr>
          <w:rFonts w:cstheme="minorHAnsi"/>
          <w:sz w:val="24"/>
          <w:szCs w:val="24"/>
        </w:rPr>
        <w:t>o</w:t>
      </w:r>
      <w:r w:rsidR="00A12222" w:rsidRPr="00EF07FF">
        <w:rPr>
          <w:rFonts w:cstheme="minorHAnsi"/>
          <w:sz w:val="24"/>
          <w:szCs w:val="24"/>
        </w:rPr>
        <w:t>dstąpienie od zasady</w:t>
      </w:r>
      <w:r w:rsidRPr="00EF07FF">
        <w:rPr>
          <w:rFonts w:cstheme="minorHAnsi"/>
          <w:sz w:val="24"/>
          <w:szCs w:val="24"/>
        </w:rPr>
        <w:t xml:space="preserve"> </w:t>
      </w:r>
      <w:r w:rsidR="00A12222" w:rsidRPr="00EF07FF">
        <w:rPr>
          <w:rFonts w:cstheme="minorHAnsi"/>
          <w:sz w:val="24"/>
          <w:szCs w:val="24"/>
        </w:rPr>
        <w:t>poufności, aby chronić małoletniego, należy niezwłocznie wyjaśnić to małoletniemu.</w:t>
      </w:r>
    </w:p>
    <w:p w14:paraId="38A8754E" w14:textId="44EE30AF" w:rsidR="00A12222" w:rsidRPr="00EF07FF" w:rsidRDefault="00EF07FF" w:rsidP="00556866">
      <w:pPr>
        <w:pStyle w:val="Bezodstpw"/>
        <w:numPr>
          <w:ilvl w:val="1"/>
          <w:numId w:val="25"/>
        </w:numPr>
        <w:ind w:left="993"/>
        <w:jc w:val="both"/>
        <w:rPr>
          <w:rFonts w:cstheme="minorHAnsi"/>
          <w:sz w:val="24"/>
          <w:szCs w:val="24"/>
        </w:rPr>
      </w:pPr>
      <w:r w:rsidRPr="00EF07FF">
        <w:rPr>
          <w:rFonts w:cstheme="minorHAnsi"/>
          <w:sz w:val="24"/>
          <w:szCs w:val="24"/>
        </w:rPr>
        <w:lastRenderedPageBreak/>
        <w:t>z</w:t>
      </w:r>
      <w:r w:rsidR="00A12222" w:rsidRPr="00EF07FF">
        <w:rPr>
          <w:rFonts w:cstheme="minorHAnsi"/>
          <w:sz w:val="24"/>
          <w:szCs w:val="24"/>
        </w:rPr>
        <w:t xml:space="preserve">abrania się dotykania małoletniego w sposób, który może być uznany </w:t>
      </w:r>
      <w:r>
        <w:rPr>
          <w:rFonts w:cstheme="minorHAnsi"/>
          <w:sz w:val="24"/>
          <w:szCs w:val="24"/>
        </w:rPr>
        <w:br/>
      </w:r>
      <w:r w:rsidR="00A12222" w:rsidRPr="00EF07FF">
        <w:rPr>
          <w:rFonts w:cstheme="minorHAnsi"/>
          <w:sz w:val="24"/>
          <w:szCs w:val="24"/>
        </w:rPr>
        <w:t>za nieprzyzwoity lub niestosowny.</w:t>
      </w:r>
    </w:p>
    <w:p w14:paraId="1AC064CC" w14:textId="77777777" w:rsidR="008F45A5" w:rsidRPr="00556866" w:rsidRDefault="008F45A5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0A99A41" w14:textId="2E4150AA" w:rsidR="00A12222" w:rsidRPr="00556866" w:rsidRDefault="00A12222" w:rsidP="00EF07FF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IV</w:t>
      </w:r>
    </w:p>
    <w:p w14:paraId="6050C506" w14:textId="02027CBC" w:rsidR="00A12222" w:rsidRPr="00556866" w:rsidRDefault="00A1222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Zasady i procedury podejmowania interwencji w sytuacji podejrzenia krzywdzenia</w:t>
      </w:r>
      <w:r w:rsidR="00176CF2">
        <w:rPr>
          <w:rFonts w:cstheme="minorHAnsi"/>
          <w:b/>
          <w:bCs/>
          <w:sz w:val="24"/>
          <w:szCs w:val="24"/>
        </w:rPr>
        <w:t xml:space="preserve"> </w:t>
      </w:r>
      <w:r w:rsidR="00176CF2">
        <w:rPr>
          <w:rFonts w:cstheme="minorHAnsi"/>
          <w:b/>
          <w:bCs/>
          <w:sz w:val="24"/>
          <w:szCs w:val="24"/>
        </w:rPr>
        <w:br/>
      </w:r>
      <w:r w:rsidRPr="00556866">
        <w:rPr>
          <w:rFonts w:cstheme="minorHAnsi"/>
          <w:b/>
          <w:bCs/>
          <w:sz w:val="24"/>
          <w:szCs w:val="24"/>
        </w:rPr>
        <w:t>lub posiadania informacji o krzywdzeniu małoletniego</w:t>
      </w:r>
    </w:p>
    <w:p w14:paraId="4214BC5C" w14:textId="77777777" w:rsidR="008F45A5" w:rsidRPr="00556866" w:rsidRDefault="008F45A5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4370CC61" w14:textId="0176F582" w:rsidR="00F522DB" w:rsidRPr="00556866" w:rsidRDefault="00F522DB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Krzywdzeniem dziecka jest każde zamierzone i niezamierzone działanie lub zaniechanie działania jednostki, instytucji lub społeczeństwa jako całości i każdy rezultat takiego działania lub bezczynności, które naruszają równe prawa i swobody działania dzieci i/lun zakłócają </w:t>
      </w:r>
      <w:r w:rsidR="00B52735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ich optymalny rozwój.</w:t>
      </w:r>
    </w:p>
    <w:p w14:paraId="79269E67" w14:textId="77777777" w:rsidR="00F522DB" w:rsidRPr="00556866" w:rsidRDefault="00F522DB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31D3DBF6" w14:textId="550A2136" w:rsidR="00F522DB" w:rsidRPr="00556866" w:rsidRDefault="00F522DB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Przemoc wobec dziecka to jednorazowe lub powtarzające się umyślne działania </w:t>
      </w:r>
      <w:r w:rsidR="00EF07FF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lub zaniechanie, wykorzystujące przewagę fizyczną, psychiczną lub ekonomiczną, naruszające prawa lub dobra osobiste dziecka, w szczególności narażające je na niebezpieczeństwo utraty zdrowia, życia, naruszające jego godność, nietykalność cielesną, wolność, w tym seksualną, powodujące szkody na zdrowiu fizycznym, psychicznym, a także wywołujące cierpienia </w:t>
      </w:r>
      <w:r w:rsidR="00EF07FF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i krzywdy.</w:t>
      </w:r>
    </w:p>
    <w:p w14:paraId="068DF203" w14:textId="77777777" w:rsidR="00F522DB" w:rsidRPr="00556866" w:rsidRDefault="00F522DB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4C04898F" w14:textId="77777777" w:rsidR="00B21C8D" w:rsidRDefault="00F522DB" w:rsidP="00B21C8D">
      <w:pPr>
        <w:pStyle w:val="Akapitzlist"/>
        <w:numPr>
          <w:ilvl w:val="0"/>
          <w:numId w:val="3"/>
        </w:numPr>
        <w:ind w:left="567" w:hanging="578"/>
        <w:jc w:val="both"/>
        <w:rPr>
          <w:rFonts w:cstheme="minorHAnsi"/>
          <w:sz w:val="24"/>
          <w:szCs w:val="24"/>
        </w:rPr>
      </w:pPr>
      <w:r w:rsidRPr="00B21C8D">
        <w:rPr>
          <w:rFonts w:cstheme="minorHAnsi"/>
          <w:sz w:val="24"/>
          <w:szCs w:val="24"/>
        </w:rPr>
        <w:t xml:space="preserve">Przemoc fizyczna </w:t>
      </w:r>
      <w:r w:rsidR="00EF07FF" w:rsidRPr="00B21C8D">
        <w:rPr>
          <w:rFonts w:cstheme="minorHAnsi"/>
          <w:sz w:val="24"/>
          <w:szCs w:val="24"/>
        </w:rPr>
        <w:t>-</w:t>
      </w:r>
      <w:r w:rsidRPr="00B21C8D">
        <w:rPr>
          <w:rFonts w:cstheme="minorHAnsi"/>
          <w:sz w:val="24"/>
          <w:szCs w:val="24"/>
        </w:rPr>
        <w:t xml:space="preserve"> to przemoc w wyniku, której dziecko doznaje faktycznej krzywdy </w:t>
      </w:r>
      <w:r w:rsidR="00EF07FF" w:rsidRPr="00B21C8D">
        <w:rPr>
          <w:rFonts w:cstheme="minorHAnsi"/>
          <w:sz w:val="24"/>
          <w:szCs w:val="24"/>
        </w:rPr>
        <w:br/>
      </w:r>
      <w:r w:rsidRPr="00B21C8D">
        <w:rPr>
          <w:rFonts w:cstheme="minorHAnsi"/>
          <w:sz w:val="24"/>
          <w:szCs w:val="24"/>
        </w:rPr>
        <w:t xml:space="preserve">lub jest potencjalnie nią zagrożone – to bicie, szarpanie, popychanie, kopanie dziecka, rzucanie w dziecko przedmiotami, potrząsanie nim lub rzucanie, drapanie, szczypanie, gryzienie, ciągnięcie za włosy, uszy, głodzenie, przypalanie, poparzenie, zmuszanie </w:t>
      </w:r>
      <w:r w:rsidR="00EF07FF" w:rsidRPr="00B21C8D">
        <w:rPr>
          <w:rFonts w:cstheme="minorHAnsi"/>
          <w:sz w:val="24"/>
          <w:szCs w:val="24"/>
        </w:rPr>
        <w:br/>
      </w:r>
      <w:r w:rsidRPr="00B21C8D">
        <w:rPr>
          <w:rFonts w:cstheme="minorHAnsi"/>
          <w:sz w:val="24"/>
          <w:szCs w:val="24"/>
        </w:rPr>
        <w:t>do przebywanie w niewygodnej, wymuszonej pozycji.</w:t>
      </w:r>
    </w:p>
    <w:p w14:paraId="0F6FE6AE" w14:textId="28186C6E" w:rsidR="00F522DB" w:rsidRPr="00B21C8D" w:rsidRDefault="00F522DB" w:rsidP="00B21C8D">
      <w:pPr>
        <w:pStyle w:val="Akapitzlist"/>
        <w:numPr>
          <w:ilvl w:val="0"/>
          <w:numId w:val="3"/>
        </w:numPr>
        <w:ind w:left="567" w:hanging="578"/>
        <w:jc w:val="both"/>
        <w:rPr>
          <w:rFonts w:cstheme="minorHAnsi"/>
          <w:sz w:val="24"/>
          <w:szCs w:val="24"/>
        </w:rPr>
      </w:pPr>
      <w:r w:rsidRPr="00B21C8D">
        <w:rPr>
          <w:rFonts w:cstheme="minorHAnsi"/>
          <w:sz w:val="24"/>
          <w:szCs w:val="24"/>
        </w:rPr>
        <w:t xml:space="preserve">Przemoc emocjonalna </w:t>
      </w:r>
      <w:r w:rsidR="00EF07FF" w:rsidRPr="00B21C8D">
        <w:rPr>
          <w:rFonts w:cstheme="minorHAnsi"/>
          <w:sz w:val="24"/>
          <w:szCs w:val="24"/>
        </w:rPr>
        <w:t xml:space="preserve">- </w:t>
      </w:r>
      <w:r w:rsidRPr="00B21C8D">
        <w:rPr>
          <w:rFonts w:cstheme="minorHAnsi"/>
          <w:sz w:val="24"/>
          <w:szCs w:val="24"/>
        </w:rPr>
        <w:t xml:space="preserve">to przewlekła szkodliwa interakcja pomiędzy dzieckiem </w:t>
      </w:r>
      <w:r w:rsidR="00EF07FF" w:rsidRPr="00B21C8D">
        <w:rPr>
          <w:rFonts w:cstheme="minorHAnsi"/>
          <w:sz w:val="24"/>
          <w:szCs w:val="24"/>
        </w:rPr>
        <w:br/>
      </w:r>
      <w:r w:rsidRPr="00B21C8D">
        <w:rPr>
          <w:rFonts w:cstheme="minorHAnsi"/>
          <w:sz w:val="24"/>
          <w:szCs w:val="24"/>
        </w:rPr>
        <w:t xml:space="preserve">a opiekunem </w:t>
      </w:r>
      <w:r w:rsidR="00EF07FF" w:rsidRPr="00B21C8D">
        <w:rPr>
          <w:rFonts w:cstheme="minorHAnsi"/>
          <w:sz w:val="24"/>
          <w:szCs w:val="24"/>
        </w:rPr>
        <w:t>-</w:t>
      </w:r>
      <w:r w:rsidRPr="00B21C8D">
        <w:rPr>
          <w:rFonts w:cstheme="minorHAnsi"/>
          <w:sz w:val="24"/>
          <w:szCs w:val="24"/>
        </w:rPr>
        <w:t xml:space="preserve"> to ignorowanie potrzeb emocjonalnych dziecka, obwinianie, oczernianie,</w:t>
      </w:r>
      <w:r w:rsidR="00EF07FF" w:rsidRPr="00B21C8D">
        <w:rPr>
          <w:rFonts w:cstheme="minorHAnsi"/>
          <w:sz w:val="24"/>
          <w:szCs w:val="24"/>
        </w:rPr>
        <w:t xml:space="preserve"> </w:t>
      </w:r>
      <w:r w:rsidRPr="00B21C8D">
        <w:rPr>
          <w:rFonts w:cstheme="minorHAnsi"/>
          <w:sz w:val="24"/>
          <w:szCs w:val="24"/>
        </w:rPr>
        <w:t xml:space="preserve">straszenie, upokarzanie, przypisywanie dziecku negatywnych cech, niedostrzeganie </w:t>
      </w:r>
      <w:r w:rsidR="00B21C8D" w:rsidRPr="00B21C8D">
        <w:rPr>
          <w:rFonts w:cstheme="minorHAnsi"/>
          <w:sz w:val="24"/>
          <w:szCs w:val="24"/>
        </w:rPr>
        <w:br/>
      </w:r>
      <w:r w:rsidRPr="00B21C8D">
        <w:rPr>
          <w:rFonts w:cstheme="minorHAnsi"/>
          <w:sz w:val="24"/>
          <w:szCs w:val="24"/>
        </w:rPr>
        <w:t>lub nieuznawanie indywidualności dziecka i granic psychicznych pomiędzy rodzicem/opiekunem a dzieckiem.</w:t>
      </w:r>
    </w:p>
    <w:p w14:paraId="0E703F71" w14:textId="0ECF570C" w:rsidR="00F522DB" w:rsidRPr="00B21C8D" w:rsidRDefault="00F522DB" w:rsidP="00B21C8D">
      <w:pPr>
        <w:pStyle w:val="Akapitzlist"/>
        <w:numPr>
          <w:ilvl w:val="0"/>
          <w:numId w:val="3"/>
        </w:numPr>
        <w:ind w:left="567" w:hanging="578"/>
        <w:jc w:val="both"/>
        <w:rPr>
          <w:rFonts w:cstheme="minorHAnsi"/>
          <w:sz w:val="24"/>
          <w:szCs w:val="24"/>
        </w:rPr>
      </w:pPr>
      <w:r w:rsidRPr="00B21C8D">
        <w:rPr>
          <w:rFonts w:cstheme="minorHAnsi"/>
          <w:sz w:val="24"/>
          <w:szCs w:val="24"/>
        </w:rPr>
        <w:t xml:space="preserve">Przemoc seksualna </w:t>
      </w:r>
      <w:r w:rsidR="00B21C8D" w:rsidRPr="00B21C8D">
        <w:rPr>
          <w:rFonts w:cstheme="minorHAnsi"/>
          <w:sz w:val="24"/>
          <w:szCs w:val="24"/>
        </w:rPr>
        <w:t>-</w:t>
      </w:r>
      <w:r w:rsidRPr="00B21C8D">
        <w:rPr>
          <w:rFonts w:cstheme="minorHAnsi"/>
          <w:sz w:val="24"/>
          <w:szCs w:val="24"/>
        </w:rPr>
        <w:t xml:space="preserve"> to każda czynność seksualna podejmowana z dzieckiem poniżej </w:t>
      </w:r>
      <w:r w:rsidR="00B52735">
        <w:rPr>
          <w:rFonts w:cstheme="minorHAnsi"/>
          <w:sz w:val="24"/>
          <w:szCs w:val="24"/>
        </w:rPr>
        <w:br/>
      </w:r>
      <w:r w:rsidRPr="00B21C8D">
        <w:rPr>
          <w:rFonts w:cstheme="minorHAnsi"/>
          <w:sz w:val="24"/>
          <w:szCs w:val="24"/>
        </w:rPr>
        <w:t xml:space="preserve">15 roku życia </w:t>
      </w:r>
      <w:r w:rsidR="00B21C8D" w:rsidRPr="00B21C8D">
        <w:rPr>
          <w:rFonts w:cstheme="minorHAnsi"/>
          <w:sz w:val="24"/>
          <w:szCs w:val="24"/>
        </w:rPr>
        <w:t>-</w:t>
      </w:r>
      <w:r w:rsidRPr="00B21C8D">
        <w:rPr>
          <w:rFonts w:cstheme="minorHAnsi"/>
          <w:sz w:val="24"/>
          <w:szCs w:val="24"/>
        </w:rPr>
        <w:t xml:space="preserve"> to aktywność seksualna między dorosłym a dzieckiem lub dzieckiem</w:t>
      </w:r>
      <w:r w:rsidR="00B52735">
        <w:rPr>
          <w:rFonts w:cstheme="minorHAnsi"/>
          <w:sz w:val="24"/>
          <w:szCs w:val="24"/>
        </w:rPr>
        <w:br/>
      </w:r>
      <w:r w:rsidRPr="00B21C8D">
        <w:rPr>
          <w:rFonts w:cstheme="minorHAnsi"/>
          <w:sz w:val="24"/>
          <w:szCs w:val="24"/>
        </w:rPr>
        <w:t xml:space="preserve">i innym dzieckiem w rozumieniu kontaktu fizycznego/ dotykanie intymnych części ciała, penetracja lub bez kontaktu fizycznego – wszelkie formy werbalnego molestowania </w:t>
      </w:r>
      <w:r w:rsidR="00B21C8D">
        <w:rPr>
          <w:rFonts w:cstheme="minorHAnsi"/>
          <w:sz w:val="24"/>
          <w:szCs w:val="24"/>
        </w:rPr>
        <w:br/>
      </w:r>
      <w:r w:rsidRPr="00B21C8D">
        <w:rPr>
          <w:rFonts w:cstheme="minorHAnsi"/>
          <w:sz w:val="24"/>
          <w:szCs w:val="24"/>
        </w:rPr>
        <w:t>i skłaniania do kontaktu z treściami pornograficznymi, grooming/uwodzenie w Internecie w celu nawiązania kontaktu/ niestosowne i gorszące wypowiedzi o charakterze seksualnym.</w:t>
      </w:r>
    </w:p>
    <w:p w14:paraId="033E8B60" w14:textId="02AEB5BD" w:rsidR="00F522DB" w:rsidRPr="00B21C8D" w:rsidRDefault="00F522DB" w:rsidP="00B21C8D">
      <w:pPr>
        <w:pStyle w:val="Akapitzlist"/>
        <w:numPr>
          <w:ilvl w:val="0"/>
          <w:numId w:val="3"/>
        </w:numPr>
        <w:ind w:left="567" w:hanging="578"/>
        <w:jc w:val="both"/>
        <w:rPr>
          <w:rFonts w:cstheme="minorHAnsi"/>
          <w:sz w:val="24"/>
          <w:szCs w:val="24"/>
        </w:rPr>
      </w:pPr>
      <w:r w:rsidRPr="00B21C8D">
        <w:rPr>
          <w:rFonts w:cstheme="minorHAnsi"/>
          <w:sz w:val="24"/>
          <w:szCs w:val="24"/>
        </w:rPr>
        <w:t xml:space="preserve">Zaniedbanie </w:t>
      </w:r>
      <w:r w:rsidR="00B21C8D">
        <w:rPr>
          <w:rFonts w:cstheme="minorHAnsi"/>
          <w:sz w:val="24"/>
          <w:szCs w:val="24"/>
        </w:rPr>
        <w:t>-</w:t>
      </w:r>
      <w:r w:rsidRPr="00B21C8D">
        <w:rPr>
          <w:rFonts w:cstheme="minorHAnsi"/>
          <w:sz w:val="24"/>
          <w:szCs w:val="24"/>
        </w:rPr>
        <w:t xml:space="preserve"> to niezaspokajanie podstawowych potrzeb dziecka lub</w:t>
      </w:r>
      <w:r w:rsidR="00B52735">
        <w:rPr>
          <w:rFonts w:cstheme="minorHAnsi"/>
          <w:sz w:val="24"/>
          <w:szCs w:val="24"/>
        </w:rPr>
        <w:t xml:space="preserve"> </w:t>
      </w:r>
      <w:r w:rsidRPr="00B21C8D">
        <w:rPr>
          <w:rFonts w:cstheme="minorHAnsi"/>
          <w:sz w:val="24"/>
          <w:szCs w:val="24"/>
        </w:rPr>
        <w:t xml:space="preserve">i/lub nierespektowanie jego podstawowych praw przez rodziców, opiekunów lub inne osoby zobowiązane do opieki, wychowania i ochrony dziecka </w:t>
      </w:r>
      <w:r w:rsidR="00B21C8D">
        <w:rPr>
          <w:rFonts w:cstheme="minorHAnsi"/>
          <w:sz w:val="24"/>
          <w:szCs w:val="24"/>
        </w:rPr>
        <w:t>-</w:t>
      </w:r>
      <w:r w:rsidRPr="00B21C8D">
        <w:rPr>
          <w:rFonts w:cstheme="minorHAnsi"/>
          <w:sz w:val="24"/>
          <w:szCs w:val="24"/>
        </w:rPr>
        <w:t xml:space="preserve"> może dotyczyć obszarów zdrowia, edukacji, warunków życia, rozwoju emocjonalnego.</w:t>
      </w:r>
    </w:p>
    <w:p w14:paraId="2D07D8C4" w14:textId="77777777" w:rsidR="00500A61" w:rsidRPr="00556866" w:rsidRDefault="00500A61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123D0A25" w14:textId="77777777" w:rsidR="00B3684C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00F6EAA8" w14:textId="77777777" w:rsidR="00B3684C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3849D7D8" w14:textId="77777777" w:rsidR="00B3684C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4BDD69B0" w14:textId="77777777" w:rsidR="00B3684C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29AFC4CB" w14:textId="77777777" w:rsidR="00B3684C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1F08159A" w14:textId="77777777" w:rsidR="00B3684C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558A1247" w14:textId="571D6DBF" w:rsidR="00F522DB" w:rsidRPr="00556866" w:rsidRDefault="00F522DB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lastRenderedPageBreak/>
        <w:t>Rozpoznawanie i reagowanie na czynniki ryzyka krzywdzenia małoletniego</w:t>
      </w:r>
    </w:p>
    <w:p w14:paraId="0782E3FB" w14:textId="77777777" w:rsidR="00F522DB" w:rsidRPr="00556866" w:rsidRDefault="00F522DB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E680D6A" w14:textId="77777777" w:rsidR="00B3684C" w:rsidRDefault="00A12222" w:rsidP="00B3684C">
      <w:pPr>
        <w:pStyle w:val="Bezodstpw"/>
        <w:numPr>
          <w:ilvl w:val="0"/>
          <w:numId w:val="28"/>
        </w:numPr>
        <w:ind w:left="567" w:hanging="578"/>
        <w:jc w:val="both"/>
        <w:rPr>
          <w:rFonts w:cstheme="minorHAnsi"/>
          <w:sz w:val="24"/>
          <w:szCs w:val="24"/>
        </w:rPr>
      </w:pPr>
      <w:r w:rsidRPr="00B3684C">
        <w:rPr>
          <w:rFonts w:cstheme="minorHAnsi"/>
          <w:sz w:val="24"/>
          <w:szCs w:val="24"/>
        </w:rPr>
        <w:t xml:space="preserve">Pracownicy </w:t>
      </w:r>
      <w:r w:rsidR="008F45A5" w:rsidRPr="00B3684C">
        <w:rPr>
          <w:rFonts w:cstheme="minorHAnsi"/>
          <w:sz w:val="24"/>
          <w:szCs w:val="24"/>
        </w:rPr>
        <w:t xml:space="preserve">Przychodni </w:t>
      </w:r>
      <w:r w:rsidRPr="00B3684C">
        <w:rPr>
          <w:rFonts w:cstheme="minorHAnsi"/>
          <w:sz w:val="24"/>
          <w:szCs w:val="24"/>
        </w:rPr>
        <w:t xml:space="preserve"> zwracają szczególną uwagę na występowanie w zachowaniu</w:t>
      </w:r>
      <w:r w:rsidR="00B21C8D" w:rsidRPr="00B3684C">
        <w:rPr>
          <w:rFonts w:cstheme="minorHAnsi"/>
          <w:sz w:val="24"/>
          <w:szCs w:val="24"/>
        </w:rPr>
        <w:t xml:space="preserve"> </w:t>
      </w:r>
      <w:r w:rsidRPr="00B3684C">
        <w:rPr>
          <w:rFonts w:cstheme="minorHAnsi"/>
          <w:sz w:val="24"/>
          <w:szCs w:val="24"/>
        </w:rPr>
        <w:t>małoletniego s</w:t>
      </w:r>
      <w:r w:rsidR="006D3094" w:rsidRPr="00B3684C">
        <w:rPr>
          <w:rFonts w:cstheme="minorHAnsi"/>
          <w:sz w:val="24"/>
          <w:szCs w:val="24"/>
        </w:rPr>
        <w:t>ymptomów</w:t>
      </w:r>
      <w:r w:rsidRPr="00B3684C">
        <w:rPr>
          <w:rFonts w:cstheme="minorHAnsi"/>
          <w:sz w:val="24"/>
          <w:szCs w:val="24"/>
        </w:rPr>
        <w:t xml:space="preserve"> świadczących o krzywdzeniu, w szczególności o możliwości popełnienia</w:t>
      </w:r>
      <w:r w:rsidR="00AA0A87" w:rsidRPr="00B3684C">
        <w:rPr>
          <w:rFonts w:cstheme="minorHAnsi"/>
          <w:sz w:val="24"/>
          <w:szCs w:val="24"/>
        </w:rPr>
        <w:t xml:space="preserve"> </w:t>
      </w:r>
      <w:r w:rsidRPr="00B3684C">
        <w:rPr>
          <w:rFonts w:cstheme="minorHAnsi"/>
          <w:sz w:val="24"/>
          <w:szCs w:val="24"/>
        </w:rPr>
        <w:t>przestępstwa przeciwko wolności seksualnej i obyczajności na szkodę małoletniego</w:t>
      </w:r>
      <w:r w:rsidR="00F522DB" w:rsidRPr="00B3684C">
        <w:rPr>
          <w:rFonts w:cstheme="minorHAnsi"/>
          <w:sz w:val="24"/>
          <w:szCs w:val="24"/>
        </w:rPr>
        <w:t>.</w:t>
      </w:r>
    </w:p>
    <w:p w14:paraId="6FC71916" w14:textId="26F41F78" w:rsidR="00F522DB" w:rsidRPr="00B3684C" w:rsidRDefault="00F522DB" w:rsidP="00B3684C">
      <w:pPr>
        <w:pStyle w:val="Bezodstpw"/>
        <w:ind w:left="567"/>
        <w:jc w:val="both"/>
        <w:rPr>
          <w:rFonts w:cstheme="minorHAnsi"/>
          <w:sz w:val="24"/>
          <w:szCs w:val="24"/>
        </w:rPr>
      </w:pPr>
      <w:r w:rsidRPr="00B3684C">
        <w:rPr>
          <w:rFonts w:cstheme="minorHAnsi"/>
          <w:sz w:val="24"/>
          <w:szCs w:val="24"/>
        </w:rPr>
        <w:t xml:space="preserve">Obecność </w:t>
      </w:r>
      <w:r w:rsidR="006D3094" w:rsidRPr="00B3684C">
        <w:rPr>
          <w:rFonts w:cstheme="minorHAnsi"/>
          <w:sz w:val="24"/>
          <w:szCs w:val="24"/>
        </w:rPr>
        <w:t>niektórych nie musi być dowodem na to, że doszło, czy dochodzi do przemocy wobec dziecka, ale należy zachować czujność i traktować jako podstawę do rozważenia takiej ewentualności.</w:t>
      </w:r>
    </w:p>
    <w:p w14:paraId="6234F88B" w14:textId="77777777" w:rsidR="00B21C8D" w:rsidRDefault="00A12222" w:rsidP="00B3684C">
      <w:pPr>
        <w:pStyle w:val="Bezodstpw"/>
        <w:numPr>
          <w:ilvl w:val="0"/>
          <w:numId w:val="28"/>
        </w:numPr>
        <w:ind w:left="567" w:hanging="578"/>
        <w:jc w:val="both"/>
        <w:rPr>
          <w:rFonts w:cstheme="minorHAnsi"/>
          <w:sz w:val="24"/>
          <w:szCs w:val="24"/>
        </w:rPr>
      </w:pPr>
      <w:r w:rsidRPr="00B21C8D">
        <w:rPr>
          <w:rFonts w:cstheme="minorHAnsi"/>
          <w:sz w:val="24"/>
          <w:szCs w:val="24"/>
        </w:rPr>
        <w:t>Zgodnie z art. 304 § 2 ustawy z dnia 6 czerwca 1997 r. Kodeks postępowania karnego (t. j. Dz. U. z 2022r., poz. 1375 ze zm.) instytucje państwowe i samorządowe, które w związku ze swą działalnością</w:t>
      </w:r>
      <w:r w:rsidR="00AA0A87" w:rsidRPr="00B21C8D">
        <w:rPr>
          <w:rFonts w:cstheme="minorHAnsi"/>
          <w:sz w:val="24"/>
          <w:szCs w:val="24"/>
        </w:rPr>
        <w:t xml:space="preserve"> </w:t>
      </w:r>
      <w:r w:rsidRPr="00B21C8D">
        <w:rPr>
          <w:rFonts w:cstheme="minorHAnsi"/>
          <w:sz w:val="24"/>
          <w:szCs w:val="24"/>
        </w:rPr>
        <w:t>dowiedziały się o popełnieniu przestępstwa ściganego z urzędu, są obowiązane niezwłocznie zawiadomić</w:t>
      </w:r>
      <w:r w:rsidR="00AA0A87" w:rsidRPr="00B21C8D">
        <w:rPr>
          <w:rFonts w:cstheme="minorHAnsi"/>
          <w:sz w:val="24"/>
          <w:szCs w:val="24"/>
        </w:rPr>
        <w:t xml:space="preserve"> </w:t>
      </w:r>
      <w:r w:rsidRPr="00B21C8D">
        <w:rPr>
          <w:rFonts w:cstheme="minorHAnsi"/>
          <w:sz w:val="24"/>
          <w:szCs w:val="24"/>
        </w:rPr>
        <w:t>o tym prokuratora lub Policję oraz przedsięwziąć niezbędne czynności do czasu przybycia organu</w:t>
      </w:r>
      <w:r w:rsidR="00AA0A87" w:rsidRPr="00B21C8D">
        <w:rPr>
          <w:rFonts w:cstheme="minorHAnsi"/>
          <w:sz w:val="24"/>
          <w:szCs w:val="24"/>
        </w:rPr>
        <w:t xml:space="preserve"> </w:t>
      </w:r>
      <w:r w:rsidRPr="00B21C8D">
        <w:rPr>
          <w:rFonts w:cstheme="minorHAnsi"/>
          <w:sz w:val="24"/>
          <w:szCs w:val="24"/>
        </w:rPr>
        <w:t>powołanego do ścigania przestępstw lub do czasu wydania przez ten organ stosownego zarządzenia, aby</w:t>
      </w:r>
      <w:r w:rsidR="00AA0A87" w:rsidRPr="00B21C8D">
        <w:rPr>
          <w:rFonts w:cstheme="minorHAnsi"/>
          <w:sz w:val="24"/>
          <w:szCs w:val="24"/>
        </w:rPr>
        <w:t xml:space="preserve"> </w:t>
      </w:r>
      <w:r w:rsidRPr="00B21C8D">
        <w:rPr>
          <w:rFonts w:cstheme="minorHAnsi"/>
          <w:sz w:val="24"/>
          <w:szCs w:val="24"/>
        </w:rPr>
        <w:t>nie dopuścić do zatarcia śladów i dowodów przestępstwa.</w:t>
      </w:r>
    </w:p>
    <w:p w14:paraId="648A1195" w14:textId="77777777" w:rsidR="00B21C8D" w:rsidRPr="00B21C8D" w:rsidRDefault="00A12222" w:rsidP="00B3684C">
      <w:pPr>
        <w:pStyle w:val="Bezodstpw"/>
        <w:numPr>
          <w:ilvl w:val="0"/>
          <w:numId w:val="28"/>
        </w:numPr>
        <w:ind w:left="567" w:hanging="578"/>
        <w:jc w:val="both"/>
        <w:rPr>
          <w:rFonts w:cstheme="minorHAnsi"/>
          <w:i/>
          <w:iCs/>
          <w:sz w:val="24"/>
          <w:szCs w:val="24"/>
        </w:rPr>
      </w:pPr>
      <w:r w:rsidRPr="00B21C8D">
        <w:rPr>
          <w:rFonts w:cstheme="minorHAnsi"/>
          <w:sz w:val="24"/>
          <w:szCs w:val="24"/>
        </w:rPr>
        <w:t>Uwagę personel</w:t>
      </w:r>
      <w:r w:rsidR="00AA0A87" w:rsidRPr="00B21C8D">
        <w:rPr>
          <w:rFonts w:cstheme="minorHAnsi"/>
          <w:sz w:val="24"/>
          <w:szCs w:val="24"/>
        </w:rPr>
        <w:t>u medycznego</w:t>
      </w:r>
      <w:r w:rsidRPr="00B21C8D">
        <w:rPr>
          <w:rFonts w:cstheme="minorHAnsi"/>
          <w:sz w:val="24"/>
          <w:szCs w:val="24"/>
        </w:rPr>
        <w:t xml:space="preserve"> powinny zwrócić </w:t>
      </w:r>
      <w:r w:rsidR="006D3094" w:rsidRPr="00B21C8D">
        <w:rPr>
          <w:rFonts w:cstheme="minorHAnsi"/>
          <w:sz w:val="24"/>
          <w:szCs w:val="24"/>
        </w:rPr>
        <w:t>oznaki fizyczne  możliwego krzywdzenia dziecka lub jego zachowania.</w:t>
      </w:r>
    </w:p>
    <w:p w14:paraId="7BEEAB8E" w14:textId="352DF162" w:rsidR="00B21C8D" w:rsidRPr="004C0056" w:rsidRDefault="006D3094" w:rsidP="004C0056">
      <w:pPr>
        <w:pStyle w:val="Bezodstpw"/>
        <w:numPr>
          <w:ilvl w:val="0"/>
          <w:numId w:val="31"/>
        </w:numPr>
        <w:ind w:left="851" w:hanging="142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C0056">
        <w:rPr>
          <w:rFonts w:cstheme="minorHAnsi"/>
          <w:b/>
          <w:bCs/>
          <w:i/>
          <w:iCs/>
          <w:sz w:val="24"/>
          <w:szCs w:val="24"/>
        </w:rPr>
        <w:t>przykładowe oznaki fizyczne  możliwego krzywdzenia dziecka:</w:t>
      </w:r>
    </w:p>
    <w:p w14:paraId="7277B741" w14:textId="77777777" w:rsidR="00B21C8D" w:rsidRDefault="00A12222" w:rsidP="004C0056">
      <w:pPr>
        <w:pStyle w:val="Bezodstpw"/>
        <w:numPr>
          <w:ilvl w:val="0"/>
          <w:numId w:val="29"/>
        </w:numPr>
        <w:ind w:left="1134"/>
        <w:jc w:val="both"/>
        <w:rPr>
          <w:rFonts w:cstheme="minorHAnsi"/>
          <w:sz w:val="24"/>
          <w:szCs w:val="24"/>
        </w:rPr>
      </w:pPr>
      <w:r w:rsidRPr="00B21C8D">
        <w:rPr>
          <w:rFonts w:cstheme="minorHAnsi"/>
          <w:sz w:val="24"/>
          <w:szCs w:val="24"/>
        </w:rPr>
        <w:t xml:space="preserve">widoczne obrażenia ciała </w:t>
      </w:r>
      <w:r w:rsidR="006D3094" w:rsidRPr="00B21C8D">
        <w:rPr>
          <w:rFonts w:cstheme="minorHAnsi"/>
          <w:sz w:val="24"/>
          <w:szCs w:val="24"/>
        </w:rPr>
        <w:t xml:space="preserve">których pochodzenie trudno jest wyjaśnić </w:t>
      </w:r>
      <w:r w:rsidRPr="00B21C8D">
        <w:rPr>
          <w:rFonts w:cstheme="minorHAnsi"/>
          <w:sz w:val="24"/>
          <w:szCs w:val="24"/>
        </w:rPr>
        <w:t>(</w:t>
      </w:r>
      <w:r w:rsidR="006D3094" w:rsidRPr="00B21C8D">
        <w:rPr>
          <w:rFonts w:cstheme="minorHAnsi"/>
          <w:sz w:val="24"/>
          <w:szCs w:val="24"/>
        </w:rPr>
        <w:t>rany, otarcia, blizny</w:t>
      </w:r>
      <w:r w:rsidR="00077517" w:rsidRPr="00B21C8D">
        <w:rPr>
          <w:rFonts w:cstheme="minorHAnsi"/>
          <w:sz w:val="24"/>
          <w:szCs w:val="24"/>
        </w:rPr>
        <w:t>, s</w:t>
      </w:r>
      <w:r w:rsidRPr="00B21C8D">
        <w:rPr>
          <w:rFonts w:cstheme="minorHAnsi"/>
          <w:sz w:val="24"/>
          <w:szCs w:val="24"/>
        </w:rPr>
        <w:t>iniaki</w:t>
      </w:r>
      <w:r w:rsidR="00077517" w:rsidRPr="00B21C8D">
        <w:rPr>
          <w:rFonts w:cstheme="minorHAnsi"/>
          <w:sz w:val="24"/>
          <w:szCs w:val="24"/>
        </w:rPr>
        <w:t xml:space="preserve"> w miejscach nietypowych dla przypadkowych urazów np. plecy, brzuch, uszy, szyja, pośladki, ramiona, okolice oczodołów bez urazu czoła</w:t>
      </w:r>
      <w:r w:rsidRPr="00B21C8D">
        <w:rPr>
          <w:rFonts w:cstheme="minorHAnsi"/>
          <w:sz w:val="24"/>
          <w:szCs w:val="24"/>
        </w:rPr>
        <w:t xml:space="preserve">, poparzenia, </w:t>
      </w:r>
      <w:r w:rsidR="00077517" w:rsidRPr="00B21C8D">
        <w:rPr>
          <w:rFonts w:cstheme="minorHAnsi"/>
          <w:sz w:val="24"/>
          <w:szCs w:val="24"/>
        </w:rPr>
        <w:t xml:space="preserve">okrągłe punktowe oparzenia np. na plecach, pośladkach, ramionach, </w:t>
      </w:r>
      <w:r w:rsidRPr="00B21C8D">
        <w:rPr>
          <w:rFonts w:cstheme="minorHAnsi"/>
          <w:sz w:val="24"/>
          <w:szCs w:val="24"/>
        </w:rPr>
        <w:t>ugryzienia, złamania kości</w:t>
      </w:r>
      <w:r w:rsidR="00077517" w:rsidRPr="00B21C8D">
        <w:rPr>
          <w:rFonts w:cstheme="minorHAnsi"/>
          <w:sz w:val="24"/>
          <w:szCs w:val="24"/>
        </w:rPr>
        <w:t xml:space="preserve">, obrażenia w obrębie jamy ustnej, </w:t>
      </w:r>
      <w:r w:rsidRPr="00B21C8D">
        <w:rPr>
          <w:rFonts w:cstheme="minorHAnsi"/>
          <w:sz w:val="24"/>
          <w:szCs w:val="24"/>
        </w:rPr>
        <w:t>itp.),</w:t>
      </w:r>
    </w:p>
    <w:p w14:paraId="68CA2B3D" w14:textId="77777777" w:rsidR="00B21C8D" w:rsidRDefault="00A12222" w:rsidP="004C0056">
      <w:pPr>
        <w:pStyle w:val="Bezodstpw"/>
        <w:numPr>
          <w:ilvl w:val="0"/>
          <w:numId w:val="29"/>
        </w:numPr>
        <w:ind w:left="1134"/>
        <w:jc w:val="both"/>
        <w:rPr>
          <w:rFonts w:cstheme="minorHAnsi"/>
          <w:sz w:val="24"/>
          <w:szCs w:val="24"/>
        </w:rPr>
      </w:pPr>
      <w:r w:rsidRPr="00B21C8D">
        <w:rPr>
          <w:rFonts w:cstheme="minorHAnsi"/>
          <w:sz w:val="24"/>
          <w:szCs w:val="24"/>
        </w:rPr>
        <w:t>podawane przez małoletniego wyjaśnienia dotyczące obrażeń wydają się niewiarygodne, niemożliwe,</w:t>
      </w:r>
      <w:r w:rsidR="00AA0A87" w:rsidRPr="00B21C8D">
        <w:rPr>
          <w:rFonts w:cstheme="minorHAnsi"/>
          <w:sz w:val="24"/>
          <w:szCs w:val="24"/>
        </w:rPr>
        <w:t xml:space="preserve"> </w:t>
      </w:r>
      <w:r w:rsidRPr="00B21C8D">
        <w:rPr>
          <w:rFonts w:cstheme="minorHAnsi"/>
          <w:sz w:val="24"/>
          <w:szCs w:val="24"/>
        </w:rPr>
        <w:t>niespójne itp., małoletni często je zmienia;</w:t>
      </w:r>
    </w:p>
    <w:p w14:paraId="52425E51" w14:textId="77777777" w:rsidR="00B21C8D" w:rsidRPr="00B21C8D" w:rsidRDefault="00A12222" w:rsidP="004C0056">
      <w:pPr>
        <w:pStyle w:val="Bezodstpw"/>
        <w:numPr>
          <w:ilvl w:val="0"/>
          <w:numId w:val="29"/>
        </w:numPr>
        <w:ind w:left="1134"/>
        <w:jc w:val="both"/>
        <w:rPr>
          <w:rFonts w:cstheme="minorHAnsi"/>
          <w:i/>
          <w:iCs/>
          <w:sz w:val="24"/>
          <w:szCs w:val="24"/>
        </w:rPr>
      </w:pPr>
      <w:r w:rsidRPr="00B21C8D">
        <w:rPr>
          <w:rFonts w:cstheme="minorHAnsi"/>
          <w:sz w:val="24"/>
          <w:szCs w:val="24"/>
        </w:rPr>
        <w:t>małoletni nadmiernie zakrywa ciało, niestosownie do sytuacji i pogody</w:t>
      </w:r>
      <w:r w:rsidR="00077517" w:rsidRPr="00B21C8D">
        <w:rPr>
          <w:rFonts w:cstheme="minorHAnsi"/>
          <w:sz w:val="24"/>
          <w:szCs w:val="24"/>
        </w:rPr>
        <w:t>,</w:t>
      </w:r>
    </w:p>
    <w:p w14:paraId="0DF23B11" w14:textId="77777777" w:rsidR="004C0056" w:rsidRDefault="00077517" w:rsidP="004C0056">
      <w:pPr>
        <w:pStyle w:val="Bezodstpw"/>
        <w:numPr>
          <w:ilvl w:val="0"/>
          <w:numId w:val="30"/>
        </w:numPr>
        <w:ind w:left="851" w:hanging="141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4C0056">
        <w:rPr>
          <w:rFonts w:cstheme="minorHAnsi"/>
          <w:b/>
          <w:bCs/>
          <w:i/>
          <w:iCs/>
          <w:sz w:val="24"/>
          <w:szCs w:val="24"/>
        </w:rPr>
        <w:t>objawy które mogą być związane z wykorzystaniem seksualnym</w:t>
      </w:r>
      <w:r w:rsidR="00473FC2" w:rsidRPr="004C0056">
        <w:rPr>
          <w:rFonts w:cstheme="minorHAnsi"/>
          <w:b/>
          <w:bCs/>
          <w:i/>
          <w:iCs/>
          <w:sz w:val="24"/>
          <w:szCs w:val="24"/>
        </w:rPr>
        <w:t>, które mają wzbudzić czujność:</w:t>
      </w:r>
    </w:p>
    <w:p w14:paraId="1163F5CF" w14:textId="77777777" w:rsidR="004C0056" w:rsidRDefault="00473FC2" w:rsidP="004C0056">
      <w:pPr>
        <w:pStyle w:val="Bezodstpw"/>
        <w:numPr>
          <w:ilvl w:val="0"/>
          <w:numId w:val="36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uporczywe lub nawracające objawy typu: krwawienia, ból, nieprawidłowa wydzielina w okolicy narządów płciowych czy odbytu bez wyjaśnienia medycznego,</w:t>
      </w:r>
      <w:r w:rsidR="004C0056">
        <w:rPr>
          <w:rFonts w:cstheme="minorHAnsi"/>
          <w:sz w:val="24"/>
          <w:szCs w:val="24"/>
        </w:rPr>
        <w:t xml:space="preserve"> </w:t>
      </w:r>
    </w:p>
    <w:p w14:paraId="2CDB05C6" w14:textId="77777777" w:rsidR="004C0056" w:rsidRDefault="00473FC2" w:rsidP="004C0056">
      <w:pPr>
        <w:pStyle w:val="Bezodstpw"/>
        <w:numPr>
          <w:ilvl w:val="0"/>
          <w:numId w:val="36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ślady obecności ciała obcego w pochwie lub odbycie,</w:t>
      </w:r>
    </w:p>
    <w:p w14:paraId="67D83BDE" w14:textId="77777777" w:rsidR="004C0056" w:rsidRDefault="00473FC2" w:rsidP="004C0056">
      <w:pPr>
        <w:pStyle w:val="Bezodstpw"/>
        <w:numPr>
          <w:ilvl w:val="0"/>
          <w:numId w:val="36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ciąża u dziewczynki poniżej 15 roku życia,</w:t>
      </w:r>
    </w:p>
    <w:p w14:paraId="533BE6C5" w14:textId="77777777" w:rsidR="004C0056" w:rsidRPr="004C0056" w:rsidRDefault="00473FC2" w:rsidP="004C0056">
      <w:pPr>
        <w:pStyle w:val="Bezodstpw"/>
        <w:numPr>
          <w:ilvl w:val="0"/>
          <w:numId w:val="36"/>
        </w:numPr>
        <w:ind w:left="1134"/>
        <w:jc w:val="both"/>
        <w:rPr>
          <w:rFonts w:cstheme="minorHAnsi"/>
          <w:i/>
          <w:iCs/>
          <w:sz w:val="24"/>
          <w:szCs w:val="24"/>
        </w:rPr>
      </w:pPr>
      <w:r w:rsidRPr="004C0056">
        <w:rPr>
          <w:rFonts w:cstheme="minorHAnsi"/>
          <w:sz w:val="24"/>
          <w:szCs w:val="24"/>
        </w:rPr>
        <w:t>infekcje chorobami przenoszonymi drogą płciową u dziecka czy młodzieży poniżej 15 roku życia,</w:t>
      </w:r>
    </w:p>
    <w:p w14:paraId="2242D419" w14:textId="77777777" w:rsidR="004C0056" w:rsidRPr="004C0056" w:rsidRDefault="006D3094" w:rsidP="004C0056">
      <w:pPr>
        <w:pStyle w:val="Bezodstpw"/>
        <w:numPr>
          <w:ilvl w:val="0"/>
          <w:numId w:val="34"/>
        </w:numPr>
        <w:ind w:left="851" w:hanging="141"/>
        <w:jc w:val="both"/>
        <w:rPr>
          <w:rFonts w:cstheme="minorHAnsi"/>
          <w:b/>
          <w:bCs/>
          <w:sz w:val="24"/>
          <w:szCs w:val="24"/>
        </w:rPr>
      </w:pPr>
      <w:r w:rsidRPr="004C0056">
        <w:rPr>
          <w:rFonts w:cstheme="minorHAnsi"/>
          <w:b/>
          <w:bCs/>
          <w:i/>
          <w:iCs/>
          <w:sz w:val="24"/>
          <w:szCs w:val="24"/>
        </w:rPr>
        <w:t>przykładow</w:t>
      </w:r>
      <w:r w:rsidR="00077517" w:rsidRPr="004C0056">
        <w:rPr>
          <w:rFonts w:cstheme="minorHAnsi"/>
          <w:b/>
          <w:bCs/>
          <w:i/>
          <w:iCs/>
          <w:sz w:val="24"/>
          <w:szCs w:val="24"/>
        </w:rPr>
        <w:t>e zachowania dziecka które mogą być sygnałem, że dziecko jest krzywdzone</w:t>
      </w:r>
      <w:r w:rsidRPr="004C0056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558C7511" w14:textId="77777777" w:rsidR="004C0056" w:rsidRPr="004C0056" w:rsidRDefault="00A12222" w:rsidP="004C0056">
      <w:pPr>
        <w:pStyle w:val="Bezodstpw"/>
        <w:numPr>
          <w:ilvl w:val="0"/>
          <w:numId w:val="37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małoletni wzdryga się, kiedy podchodzi do niego osoba dorosła;</w:t>
      </w:r>
    </w:p>
    <w:p w14:paraId="28F3070C" w14:textId="77777777" w:rsidR="004C0056" w:rsidRPr="004C0056" w:rsidRDefault="00A12222" w:rsidP="004C0056">
      <w:pPr>
        <w:pStyle w:val="Bezodstpw"/>
        <w:numPr>
          <w:ilvl w:val="0"/>
          <w:numId w:val="37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małoletni boi się rodzica lub opiekuna;</w:t>
      </w:r>
    </w:p>
    <w:p w14:paraId="31CCB7DE" w14:textId="77777777" w:rsidR="004C0056" w:rsidRPr="004C0056" w:rsidRDefault="00A12222" w:rsidP="004C0056">
      <w:pPr>
        <w:pStyle w:val="Bezodstpw"/>
        <w:numPr>
          <w:ilvl w:val="0"/>
          <w:numId w:val="37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małoletni boi się powrotu do domu;</w:t>
      </w:r>
    </w:p>
    <w:p w14:paraId="3DBD10A2" w14:textId="77777777" w:rsidR="004C0056" w:rsidRPr="004C0056" w:rsidRDefault="00A12222" w:rsidP="004C0056">
      <w:pPr>
        <w:pStyle w:val="Bezodstpw"/>
        <w:numPr>
          <w:ilvl w:val="0"/>
          <w:numId w:val="37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małoletni jest bierny, wycofany, uległy, przestraszony;</w:t>
      </w:r>
    </w:p>
    <w:p w14:paraId="074FC139" w14:textId="77777777" w:rsidR="004C0056" w:rsidRPr="004C0056" w:rsidRDefault="00A12222" w:rsidP="004C0056">
      <w:pPr>
        <w:pStyle w:val="Bezodstpw"/>
        <w:numPr>
          <w:ilvl w:val="0"/>
          <w:numId w:val="37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małoletni cierpi na powtarzające się dolegliwości somatyczne: bóle brzucha, głowy, mdłości itp.;</w:t>
      </w:r>
    </w:p>
    <w:p w14:paraId="70E4266E" w14:textId="77777777" w:rsidR="004C0056" w:rsidRPr="004C0056" w:rsidRDefault="00A12222" w:rsidP="004C0056">
      <w:pPr>
        <w:pStyle w:val="Bezodstpw"/>
        <w:numPr>
          <w:ilvl w:val="0"/>
          <w:numId w:val="37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małoletni moczy się bez powodu lub w konkretnych sytuacjach czy też na widok określonych osób;</w:t>
      </w:r>
    </w:p>
    <w:p w14:paraId="3DCEE45A" w14:textId="17429894" w:rsidR="00A12222" w:rsidRPr="004C0056" w:rsidRDefault="00A12222" w:rsidP="004C0056">
      <w:pPr>
        <w:pStyle w:val="Bezodstpw"/>
        <w:numPr>
          <w:ilvl w:val="0"/>
          <w:numId w:val="37"/>
        </w:numPr>
        <w:ind w:left="1134"/>
        <w:jc w:val="both"/>
        <w:rPr>
          <w:rFonts w:cstheme="minorHAnsi"/>
          <w:sz w:val="24"/>
          <w:szCs w:val="24"/>
        </w:rPr>
      </w:pPr>
      <w:r w:rsidRPr="004C0056">
        <w:rPr>
          <w:rFonts w:cstheme="minorHAnsi"/>
          <w:sz w:val="24"/>
          <w:szCs w:val="24"/>
        </w:rPr>
        <w:t>nastąpiła nagła i wyraźna zmiana zachowania małoletniego.</w:t>
      </w:r>
    </w:p>
    <w:p w14:paraId="7F2941C4" w14:textId="77777777" w:rsidR="00AA0A87" w:rsidRPr="00556866" w:rsidRDefault="00AA0A87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46464B7E" w14:textId="77777777" w:rsidR="00B3684C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1C5E4A7B" w14:textId="143166ED" w:rsidR="004A72DD" w:rsidRDefault="004A72DD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lastRenderedPageBreak/>
        <w:t>Kroki w celu ustalenia czy dziecko może być krzywdzone.</w:t>
      </w:r>
    </w:p>
    <w:p w14:paraId="7A457654" w14:textId="77777777" w:rsidR="00B3684C" w:rsidRPr="00556866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31F7AF52" w14:textId="5A4E72A7" w:rsidR="00B3684C" w:rsidRDefault="00B3684C" w:rsidP="00B3684C">
      <w:pPr>
        <w:pStyle w:val="Bezodstpw"/>
        <w:numPr>
          <w:ilvl w:val="0"/>
          <w:numId w:val="38"/>
        </w:numPr>
        <w:ind w:left="567" w:hanging="5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A72DD" w:rsidRPr="00556866">
        <w:rPr>
          <w:rFonts w:cstheme="minorHAnsi"/>
          <w:sz w:val="24"/>
          <w:szCs w:val="24"/>
        </w:rPr>
        <w:t xml:space="preserve">ależy słuchać i obserwować biorąc pod uwagę wszystkie dostępne informacje </w:t>
      </w:r>
      <w:r>
        <w:rPr>
          <w:rFonts w:cstheme="minorHAnsi"/>
          <w:sz w:val="24"/>
          <w:szCs w:val="24"/>
        </w:rPr>
        <w:br/>
      </w:r>
      <w:r w:rsidR="004A72DD" w:rsidRPr="00556866">
        <w:rPr>
          <w:rFonts w:cstheme="minorHAnsi"/>
          <w:sz w:val="24"/>
          <w:szCs w:val="24"/>
        </w:rPr>
        <w:t>z wywiadu</w:t>
      </w:r>
      <w:r>
        <w:rPr>
          <w:rFonts w:cstheme="minorHAnsi"/>
          <w:sz w:val="24"/>
          <w:szCs w:val="24"/>
        </w:rPr>
        <w:t xml:space="preserve"> </w:t>
      </w:r>
      <w:r w:rsidR="004A72DD" w:rsidRPr="00556866">
        <w:rPr>
          <w:rFonts w:cstheme="minorHAnsi"/>
          <w:sz w:val="24"/>
          <w:szCs w:val="24"/>
        </w:rPr>
        <w:t>będące powodem zgłoszenia się dziecka do placówki, należy obserwować przebieg</w:t>
      </w:r>
      <w:r>
        <w:rPr>
          <w:rFonts w:cstheme="minorHAnsi"/>
          <w:sz w:val="24"/>
          <w:szCs w:val="24"/>
        </w:rPr>
        <w:t xml:space="preserve"> </w:t>
      </w:r>
      <w:r w:rsidR="004A72DD" w:rsidRPr="00556866">
        <w:rPr>
          <w:rFonts w:cstheme="minorHAnsi"/>
          <w:sz w:val="24"/>
          <w:szCs w:val="24"/>
        </w:rPr>
        <w:t xml:space="preserve">interakcji między rodzicem/ opiekunem a dzieckiem, należy zwrócić uwagę </w:t>
      </w:r>
      <w:r>
        <w:rPr>
          <w:rFonts w:cstheme="minorHAnsi"/>
          <w:sz w:val="24"/>
          <w:szCs w:val="24"/>
        </w:rPr>
        <w:br/>
      </w:r>
      <w:r w:rsidR="004A72DD" w:rsidRPr="00556866">
        <w:rPr>
          <w:rFonts w:cstheme="minorHAnsi"/>
          <w:sz w:val="24"/>
          <w:szCs w:val="24"/>
        </w:rPr>
        <w:t xml:space="preserve">na wygląd i </w:t>
      </w:r>
      <w:r w:rsidR="008339A0" w:rsidRPr="00556866">
        <w:rPr>
          <w:rFonts w:cstheme="minorHAnsi"/>
          <w:sz w:val="24"/>
          <w:szCs w:val="24"/>
        </w:rPr>
        <w:t>z</w:t>
      </w:r>
      <w:r w:rsidR="004A72DD" w:rsidRPr="00556866">
        <w:rPr>
          <w:rFonts w:cstheme="minorHAnsi"/>
          <w:sz w:val="24"/>
          <w:szCs w:val="24"/>
        </w:rPr>
        <w:t>achowane dziecka, zwrócić uwagę czy nie ma na ciele fizycznych objawów, mog</w:t>
      </w:r>
      <w:r w:rsidR="008339A0" w:rsidRPr="00556866">
        <w:rPr>
          <w:rFonts w:cstheme="minorHAnsi"/>
          <w:sz w:val="24"/>
          <w:szCs w:val="24"/>
        </w:rPr>
        <w:t>ą</w:t>
      </w:r>
      <w:r w:rsidR="004A72DD" w:rsidRPr="00556866">
        <w:rPr>
          <w:rFonts w:cstheme="minorHAnsi"/>
          <w:sz w:val="24"/>
          <w:szCs w:val="24"/>
        </w:rPr>
        <w:t>cy</w:t>
      </w:r>
      <w:r w:rsidR="008339A0" w:rsidRPr="00556866">
        <w:rPr>
          <w:rFonts w:cstheme="minorHAnsi"/>
          <w:sz w:val="24"/>
          <w:szCs w:val="24"/>
        </w:rPr>
        <w:t xml:space="preserve">ch wskazywać na czyny niedozwolone wobec dziecka, </w:t>
      </w:r>
    </w:p>
    <w:p w14:paraId="5D2112DC" w14:textId="2C0192FF" w:rsidR="00B3684C" w:rsidRDefault="008339A0" w:rsidP="00B3684C">
      <w:pPr>
        <w:pStyle w:val="Bezodstpw"/>
        <w:numPr>
          <w:ilvl w:val="0"/>
          <w:numId w:val="38"/>
        </w:numPr>
        <w:ind w:left="567" w:hanging="5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Wyjaśnień należy poszukiwać w sposób otwarty, ale osądzający, należy zapytać </w:t>
      </w:r>
      <w:r w:rsidR="00B3684C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o wyjaśnienie budzących wątpliwość objawów, niepokojących spostrzeżeń </w:t>
      </w:r>
      <w:r w:rsidR="00B3684C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w zachowaniu dziecka.</w:t>
      </w:r>
    </w:p>
    <w:p w14:paraId="3DABA80C" w14:textId="3B35D561" w:rsidR="008339A0" w:rsidRDefault="008339A0" w:rsidP="00B3684C">
      <w:pPr>
        <w:pStyle w:val="Bezodstpw"/>
        <w:numPr>
          <w:ilvl w:val="0"/>
          <w:numId w:val="38"/>
        </w:numPr>
        <w:ind w:left="567" w:hanging="5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Jeśli wyjaśnienia są niewystarczające, informacje podawane są nieadekwatne w zakresie</w:t>
      </w:r>
      <w:r w:rsidR="00B3684C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objawów do wieku dziecka, informacje podawane przez rodziców/ opiekunów i samo</w:t>
      </w:r>
      <w:r w:rsidR="00B3684C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dziecko są sprzeczne i niespójne to należy zapisać w dokumentacji medycznej dziecko </w:t>
      </w:r>
      <w:r w:rsidR="00B3684C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co</w:t>
      </w:r>
      <w:r w:rsidR="00B3684C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zostało powiedziane z adnotacją od  kogo pochodzi informacja, kiedy została powiedziana </w:t>
      </w:r>
      <w:r w:rsidR="00560882" w:rsidRPr="00556866">
        <w:rPr>
          <w:rFonts w:cstheme="minorHAnsi"/>
          <w:sz w:val="24"/>
          <w:szCs w:val="24"/>
        </w:rPr>
        <w:t xml:space="preserve">   </w:t>
      </w:r>
      <w:r w:rsidRPr="00556866">
        <w:rPr>
          <w:rFonts w:cstheme="minorHAnsi"/>
          <w:sz w:val="24"/>
          <w:szCs w:val="24"/>
        </w:rPr>
        <w:t>oraz uzasadnić pisemnie dlaczego  budzi niepokój,</w:t>
      </w:r>
    </w:p>
    <w:p w14:paraId="30B54DC1" w14:textId="3C22C347" w:rsidR="008339A0" w:rsidRPr="00556866" w:rsidRDefault="00560882" w:rsidP="00B3684C">
      <w:pPr>
        <w:pStyle w:val="Bezodstpw"/>
        <w:numPr>
          <w:ilvl w:val="0"/>
          <w:numId w:val="38"/>
        </w:numPr>
        <w:ind w:left="567" w:hanging="5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Jeżeli objawy skłaniają do rozważenia, że jedną z przyczyn nich wystąpienia może być</w:t>
      </w:r>
      <w:r w:rsidR="00B3684C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krzywdzenie dziecka, należy sprawdzić</w:t>
      </w:r>
      <w:r w:rsidR="008339A0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czy nie ma innych symptomów krzywdzenia uzyskując informacje od rodziców/ opiekunów dziecka. W dokumentacji medycznej należy odnotować objawy, wątpliwości należy omówić z drugą osoba personelu medycznego, </w:t>
      </w:r>
      <w:r w:rsidR="00B3684C">
        <w:rPr>
          <w:rFonts w:cstheme="minorHAnsi"/>
          <w:sz w:val="24"/>
          <w:szCs w:val="24"/>
        </w:rPr>
        <w:t>k</w:t>
      </w:r>
      <w:r w:rsidRPr="00556866">
        <w:rPr>
          <w:rFonts w:cstheme="minorHAnsi"/>
          <w:sz w:val="24"/>
          <w:szCs w:val="24"/>
        </w:rPr>
        <w:t>ierownikiem przychodni</w:t>
      </w:r>
    </w:p>
    <w:p w14:paraId="492ECF92" w14:textId="77777777" w:rsidR="00560882" w:rsidRPr="00556866" w:rsidRDefault="00560882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0E13406B" w14:textId="45565113" w:rsidR="00DF0278" w:rsidRPr="00556866" w:rsidRDefault="00DF0278" w:rsidP="00B3684C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V</w:t>
      </w:r>
    </w:p>
    <w:p w14:paraId="3E8D1473" w14:textId="7B47A5BB" w:rsidR="00DF0278" w:rsidRPr="00556866" w:rsidRDefault="00DF0278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Procedury i osoby odpowiedzialne za składanie zawiadomień o podejrzenia krzywdzenia</w:t>
      </w:r>
      <w:r w:rsidR="00176CF2">
        <w:rPr>
          <w:rFonts w:cstheme="minorHAnsi"/>
          <w:b/>
          <w:bCs/>
          <w:sz w:val="24"/>
          <w:szCs w:val="24"/>
        </w:rPr>
        <w:t xml:space="preserve"> </w:t>
      </w:r>
      <w:r w:rsidRPr="00556866">
        <w:rPr>
          <w:rFonts w:cstheme="minorHAnsi"/>
          <w:b/>
          <w:bCs/>
          <w:sz w:val="24"/>
          <w:szCs w:val="24"/>
        </w:rPr>
        <w:t>lub posiadania informacji o krzywdzeniu małoletniego.</w:t>
      </w:r>
    </w:p>
    <w:p w14:paraId="68B54B36" w14:textId="77777777" w:rsidR="00DF0278" w:rsidRPr="00556866" w:rsidRDefault="00DF0278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572CCD30" w14:textId="77777777" w:rsidR="00B3684C" w:rsidRDefault="00A1222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Procedura postępowania w przypadku krzywdzenia małoletniego</w:t>
      </w:r>
    </w:p>
    <w:p w14:paraId="1ABF40BC" w14:textId="77777777" w:rsidR="005C5182" w:rsidRDefault="005C518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72C3460D" w14:textId="2F358497" w:rsidR="00A12222" w:rsidRPr="00556866" w:rsidRDefault="00B3684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</w:t>
      </w:r>
      <w:r w:rsidR="00CD0F8C" w:rsidRPr="00556866">
        <w:rPr>
          <w:rFonts w:cstheme="minorHAnsi"/>
          <w:b/>
          <w:bCs/>
          <w:sz w:val="24"/>
          <w:szCs w:val="24"/>
        </w:rPr>
        <w:t xml:space="preserve"> </w:t>
      </w:r>
      <w:r w:rsidR="00A12222" w:rsidRPr="00556866">
        <w:rPr>
          <w:rFonts w:cstheme="minorHAnsi"/>
          <w:b/>
          <w:bCs/>
          <w:sz w:val="24"/>
          <w:szCs w:val="24"/>
        </w:rPr>
        <w:t>w środowisku domowym</w:t>
      </w:r>
    </w:p>
    <w:p w14:paraId="403EA6F7" w14:textId="77777777" w:rsidR="00B3684C" w:rsidRDefault="00A12222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W przypadku powzięcia przez pracownika </w:t>
      </w:r>
      <w:r w:rsidR="00AA0A87" w:rsidRPr="00556866">
        <w:rPr>
          <w:rFonts w:cstheme="minorHAnsi"/>
          <w:sz w:val="24"/>
          <w:szCs w:val="24"/>
        </w:rPr>
        <w:t>Przychodni pode</w:t>
      </w:r>
      <w:r w:rsidRPr="00556866">
        <w:rPr>
          <w:rFonts w:cstheme="minorHAnsi"/>
          <w:sz w:val="24"/>
          <w:szCs w:val="24"/>
        </w:rPr>
        <w:t>jrzenia, że małoletni jest</w:t>
      </w:r>
      <w:r w:rsidR="00B3684C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krzywdzony, pracownik ma obowiązek przekazania uzyskanej informacji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dyrektorowi </w:t>
      </w:r>
      <w:r w:rsidR="00AA0A87" w:rsidRPr="00556866">
        <w:rPr>
          <w:rFonts w:cstheme="minorHAnsi"/>
          <w:sz w:val="24"/>
          <w:szCs w:val="24"/>
        </w:rPr>
        <w:t>WOMP</w:t>
      </w:r>
      <w:r w:rsidRPr="00556866">
        <w:rPr>
          <w:rFonts w:cstheme="minorHAnsi"/>
          <w:sz w:val="24"/>
          <w:szCs w:val="24"/>
        </w:rPr>
        <w:t xml:space="preserve"> oraz sporządzić notatkę służbową (załącznik nr </w:t>
      </w:r>
      <w:r w:rsidR="00C752F0" w:rsidRPr="00556866">
        <w:rPr>
          <w:rFonts w:cstheme="minorHAnsi"/>
          <w:sz w:val="24"/>
          <w:szCs w:val="24"/>
        </w:rPr>
        <w:t>4</w:t>
      </w:r>
      <w:r w:rsidRPr="00556866">
        <w:rPr>
          <w:rFonts w:cstheme="minorHAnsi"/>
          <w:sz w:val="24"/>
          <w:szCs w:val="24"/>
        </w:rPr>
        <w:t>).</w:t>
      </w:r>
    </w:p>
    <w:p w14:paraId="7BFCBF27" w14:textId="77777777" w:rsidR="00B3684C" w:rsidRDefault="00A12222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W przypadku uzyskania informacji o krzywdzeniu małoletniego lub podejrzenia </w:t>
      </w:r>
      <w:r w:rsidR="00AA0A87" w:rsidRPr="00556866">
        <w:rPr>
          <w:rFonts w:cstheme="minorHAnsi"/>
          <w:sz w:val="24"/>
          <w:szCs w:val="24"/>
        </w:rPr>
        <w:t>k</w:t>
      </w:r>
      <w:r w:rsidRPr="00556866">
        <w:rPr>
          <w:rFonts w:cstheme="minorHAnsi"/>
          <w:sz w:val="24"/>
          <w:szCs w:val="24"/>
        </w:rPr>
        <w:t>rzywdzenia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małoletniego, pracownik </w:t>
      </w:r>
      <w:r w:rsidR="00AA0A87" w:rsidRPr="00556866">
        <w:rPr>
          <w:rFonts w:cstheme="minorHAnsi"/>
          <w:sz w:val="24"/>
          <w:szCs w:val="24"/>
        </w:rPr>
        <w:t xml:space="preserve">Przychodni </w:t>
      </w:r>
      <w:r w:rsidRPr="00556866">
        <w:rPr>
          <w:rFonts w:cstheme="minorHAnsi"/>
          <w:sz w:val="24"/>
          <w:szCs w:val="24"/>
        </w:rPr>
        <w:t xml:space="preserve"> ma obowiązek wezwać pogotowie, jeżeli wystąpiło poważne uszkodzenie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ciała lub rozważyć inną formę pomocy</w:t>
      </w:r>
      <w:r w:rsidR="00AA0A87" w:rsidRPr="00556866">
        <w:rPr>
          <w:rFonts w:cstheme="minorHAnsi"/>
          <w:sz w:val="24"/>
          <w:szCs w:val="24"/>
        </w:rPr>
        <w:t xml:space="preserve"> przedmedycznej.</w:t>
      </w:r>
    </w:p>
    <w:p w14:paraId="3D7662F7" w14:textId="77777777" w:rsidR="00B3684C" w:rsidRDefault="00B3684C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A12222" w:rsidRPr="00556866">
        <w:rPr>
          <w:rFonts w:cstheme="minorHAnsi"/>
          <w:sz w:val="24"/>
          <w:szCs w:val="24"/>
        </w:rPr>
        <w:t>ozmowa</w:t>
      </w:r>
      <w:r w:rsidR="00AA0A87" w:rsidRPr="00556866">
        <w:rPr>
          <w:rFonts w:cstheme="minorHAnsi"/>
          <w:sz w:val="24"/>
          <w:szCs w:val="24"/>
        </w:rPr>
        <w:t xml:space="preserve"> z małoletnim, która ma na celu </w:t>
      </w:r>
      <w:r w:rsidR="00A12222" w:rsidRPr="00556866">
        <w:rPr>
          <w:rFonts w:cstheme="minorHAnsi"/>
          <w:sz w:val="24"/>
          <w:szCs w:val="24"/>
        </w:rPr>
        <w:t>ustalenie podstawowych faktów (miejsce zdarzenia, opis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zdarzenia, obecność członków środowiska domowego, obserwatorzy zdarzenia, świadkowie,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częstotliwość) oraz wsparcie emocjonalne małoletniego</w:t>
      </w:r>
      <w:r w:rsidR="00AA0A87" w:rsidRPr="00556866">
        <w:rPr>
          <w:rFonts w:cstheme="minorHAnsi"/>
          <w:sz w:val="24"/>
          <w:szCs w:val="24"/>
        </w:rPr>
        <w:t xml:space="preserve"> o</w:t>
      </w:r>
      <w:r w:rsidR="00A12222" w:rsidRPr="00556866">
        <w:rPr>
          <w:rFonts w:cstheme="minorHAnsi"/>
          <w:sz w:val="24"/>
          <w:szCs w:val="24"/>
        </w:rPr>
        <w:t>dbywa się</w:t>
      </w:r>
      <w:r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w odpowiednich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warunkach, to znaczy w miejscu zapewniającym małoletniemu poczucie bezpieczeństwa oraz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prywatności.</w:t>
      </w:r>
    </w:p>
    <w:p w14:paraId="441DD10D" w14:textId="77777777" w:rsidR="00B3684C" w:rsidRDefault="00A12222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Rozmowa odbywa się w oparciu o zasady poszanowania małoletniego. Podczas rozmowy małoletni zostaje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zapewniony o słuszności ujawnienia faktu doświadczania krzywdzenia oraz zostaje poinformowany, że</w:t>
      </w:r>
      <w:r w:rsidR="00AA0A87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nawet bardzo bliska osoba nie ma prawa go krzywdzić.</w:t>
      </w:r>
    </w:p>
    <w:p w14:paraId="2CF51FDD" w14:textId="77777777" w:rsidR="00B3684C" w:rsidRDefault="00A12222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Osoby przeprowadzające rozmowę koncentrują się na kontakcie z małoletnim – wysłuchują, co małoletni</w:t>
      </w:r>
      <w:r w:rsidR="001870EF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ma do powiedzenia, są uważni na pozawerbalne przejawy uczuć małoletniego – zażenowanie,</w:t>
      </w:r>
      <w:r w:rsidR="001870EF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skrępowanie, wstyd, lęk, przerażenie, itp., pomagając małoletniemu poradzić sobie z nimi. Przebieg</w:t>
      </w:r>
      <w:r w:rsidR="001870EF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rozmowy dokumentowany jest w formie notatki służbowej (załącznik nr 3).</w:t>
      </w:r>
    </w:p>
    <w:p w14:paraId="53E86307" w14:textId="77777777" w:rsidR="00B3684C" w:rsidRDefault="001870EF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lastRenderedPageBreak/>
        <w:t xml:space="preserve">Po zapoznaniu się z wnioskami i informacjami od pracownika podejmowana jest dalsza droga postepowania – czy tzw. Interwencja „Miękka” </w:t>
      </w:r>
      <w:r w:rsidR="00A12222" w:rsidRPr="00556866">
        <w:rPr>
          <w:rFonts w:cstheme="minorHAnsi"/>
          <w:sz w:val="24"/>
          <w:szCs w:val="24"/>
        </w:rPr>
        <w:t xml:space="preserve">spotkanie z rodzicami lub opiekunami prawnymi </w:t>
      </w:r>
      <w:r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małoletniego, którego</w:t>
      </w:r>
      <w:r w:rsidRPr="00556866">
        <w:rPr>
          <w:rFonts w:cstheme="minorHAnsi"/>
          <w:sz w:val="24"/>
          <w:szCs w:val="24"/>
        </w:rPr>
        <w:t xml:space="preserve"> </w:t>
      </w:r>
      <w:r w:rsidR="00A12222" w:rsidRPr="00556866">
        <w:rPr>
          <w:rFonts w:cstheme="minorHAnsi"/>
          <w:sz w:val="24"/>
          <w:szCs w:val="24"/>
        </w:rPr>
        <w:t>krzywdzenie podejrzewa oraz informuje ich o podejrzeniu</w:t>
      </w:r>
      <w:r w:rsidRPr="00556866">
        <w:rPr>
          <w:rFonts w:cstheme="minorHAnsi"/>
          <w:sz w:val="24"/>
          <w:szCs w:val="24"/>
        </w:rPr>
        <w:t xml:space="preserve"> czy procedura Niebieskiej Karty, gdy są przesłanki na podejrzenie stosowania przemocy w rodzinie</w:t>
      </w:r>
    </w:p>
    <w:p w14:paraId="0CF05CF9" w14:textId="36107CC1" w:rsidR="00B3684C" w:rsidRDefault="00A12222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W </w:t>
      </w:r>
      <w:r w:rsidR="001870EF" w:rsidRPr="00556866">
        <w:rPr>
          <w:rFonts w:cstheme="minorHAnsi"/>
          <w:sz w:val="24"/>
          <w:szCs w:val="24"/>
        </w:rPr>
        <w:t>sytuacji bezpośredniego zagrożenia życia i zdrowia dziecka wzywana będzie policja – wezwanie jej może lekarz zleci</w:t>
      </w:r>
      <w:r w:rsidR="009D1419" w:rsidRPr="00556866">
        <w:rPr>
          <w:rFonts w:cstheme="minorHAnsi"/>
          <w:sz w:val="24"/>
          <w:szCs w:val="24"/>
        </w:rPr>
        <w:t>ć</w:t>
      </w:r>
      <w:r w:rsidR="001870EF" w:rsidRPr="00556866">
        <w:rPr>
          <w:rFonts w:cstheme="minorHAnsi"/>
          <w:sz w:val="24"/>
          <w:szCs w:val="24"/>
        </w:rPr>
        <w:t xml:space="preserve"> pielęgniarce lub </w:t>
      </w:r>
      <w:r w:rsidR="009D1419" w:rsidRPr="00556866">
        <w:rPr>
          <w:rFonts w:cstheme="minorHAnsi"/>
          <w:sz w:val="24"/>
          <w:szCs w:val="24"/>
        </w:rPr>
        <w:t xml:space="preserve">samodzielnie skontaktować się </w:t>
      </w:r>
      <w:r w:rsidR="005C5182">
        <w:rPr>
          <w:rFonts w:cstheme="minorHAnsi"/>
          <w:sz w:val="24"/>
          <w:szCs w:val="24"/>
        </w:rPr>
        <w:br/>
      </w:r>
      <w:r w:rsidR="009D1419" w:rsidRPr="00556866">
        <w:rPr>
          <w:rFonts w:cstheme="minorHAnsi"/>
          <w:sz w:val="24"/>
          <w:szCs w:val="24"/>
        </w:rPr>
        <w:t>z jednostką policji.</w:t>
      </w:r>
    </w:p>
    <w:p w14:paraId="65CB85E6" w14:textId="4E7E164C" w:rsidR="00B3684C" w:rsidRDefault="009D1419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Jeżeli przemoc byłaby na tle seksualnym bez względu na jej nasilenie zawsze muszą </w:t>
      </w:r>
      <w:r w:rsidR="005C5182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być poinformowane służby – policja lub prokurator.</w:t>
      </w:r>
    </w:p>
    <w:p w14:paraId="20989CFF" w14:textId="318ECDE8" w:rsidR="005C5182" w:rsidRDefault="009D1419" w:rsidP="00B3684C">
      <w:pPr>
        <w:pStyle w:val="Bezodstpw"/>
        <w:numPr>
          <w:ilvl w:val="0"/>
          <w:numId w:val="39"/>
        </w:numPr>
        <w:ind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Przepisy dotyczące zachowania tajemnicy zawodowej nie wykluczają podjęcia interwencji. Zarówno przepisy Ustawy o zawodzie lekarza i lekarza dentysty, </w:t>
      </w:r>
      <w:r w:rsidR="005C5182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o zawodzie pielęgniarek i położnych i rzeczniku praz pacjenta określają możliwości odstąpienia od zachowania tajemnicy w sytuacji, gdy zagrożone jest życie lub zdrowie pacjenta, bądź innych osób.</w:t>
      </w:r>
    </w:p>
    <w:p w14:paraId="11148DA9" w14:textId="3EF974FA" w:rsidR="00B3684C" w:rsidRDefault="009D1419" w:rsidP="005C5182">
      <w:pPr>
        <w:pStyle w:val="Bezodstpw"/>
        <w:ind w:left="720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Jednocześnie ustawa o przeciwdziałaniu przemocy domowej nakłada obowiązek niezwłocznego zawiadamiania policji lub prokuratury na osoby, które w związku </w:t>
      </w:r>
      <w:r w:rsidR="005C5182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z wykonywaniem swoich obowiązków służbowych lub zawodowych powzięły podejrzenie o popełnieniu ściganego z urzędu przestępstwa z użyciem przemocy </w:t>
      </w:r>
      <w:r w:rsidR="005C5182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w rodzinie.</w:t>
      </w:r>
      <w:r w:rsidR="00B3684C">
        <w:rPr>
          <w:rFonts w:cstheme="minorHAnsi"/>
          <w:sz w:val="24"/>
          <w:szCs w:val="24"/>
        </w:rPr>
        <w:t xml:space="preserve"> </w:t>
      </w:r>
      <w:r w:rsidR="00C57D8A" w:rsidRPr="00556866">
        <w:rPr>
          <w:rFonts w:cstheme="minorHAnsi"/>
          <w:sz w:val="24"/>
          <w:szCs w:val="24"/>
        </w:rPr>
        <w:t xml:space="preserve">Wszystkie posiadane informacje wymagają zachowania pełnej tajemnicy </w:t>
      </w:r>
      <w:r w:rsidR="005C5182">
        <w:rPr>
          <w:rFonts w:cstheme="minorHAnsi"/>
          <w:sz w:val="24"/>
          <w:szCs w:val="24"/>
        </w:rPr>
        <w:br/>
      </w:r>
      <w:r w:rsidR="00C57D8A" w:rsidRPr="00556866">
        <w:rPr>
          <w:rFonts w:cstheme="minorHAnsi"/>
          <w:sz w:val="24"/>
          <w:szCs w:val="24"/>
        </w:rPr>
        <w:t>i odnotowania</w:t>
      </w:r>
      <w:r w:rsidR="0000474A" w:rsidRPr="00556866">
        <w:rPr>
          <w:rFonts w:cstheme="minorHAnsi"/>
          <w:sz w:val="24"/>
          <w:szCs w:val="24"/>
        </w:rPr>
        <w:t>.</w:t>
      </w:r>
      <w:r w:rsidR="00C57D8A" w:rsidRPr="00556866">
        <w:rPr>
          <w:rFonts w:cstheme="minorHAnsi"/>
          <w:sz w:val="24"/>
          <w:szCs w:val="24"/>
        </w:rPr>
        <w:t xml:space="preserve"> </w:t>
      </w:r>
    </w:p>
    <w:p w14:paraId="668E0F21" w14:textId="77777777" w:rsidR="00B3684C" w:rsidRDefault="00B3684C" w:rsidP="00B3684C">
      <w:pPr>
        <w:pStyle w:val="Bezodstpw"/>
        <w:ind w:hanging="578"/>
        <w:jc w:val="both"/>
        <w:rPr>
          <w:rFonts w:cstheme="minorHAnsi"/>
          <w:sz w:val="24"/>
          <w:szCs w:val="24"/>
        </w:rPr>
      </w:pPr>
    </w:p>
    <w:p w14:paraId="69F6168D" w14:textId="72E747F7" w:rsidR="00A35F67" w:rsidRDefault="0000474A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     </w:t>
      </w:r>
      <w:r w:rsidRPr="00556866">
        <w:rPr>
          <w:rFonts w:cstheme="minorHAnsi"/>
          <w:b/>
          <w:bCs/>
          <w:sz w:val="24"/>
          <w:szCs w:val="24"/>
        </w:rPr>
        <w:t xml:space="preserve">W </w:t>
      </w:r>
      <w:r w:rsidR="00CD0F8C" w:rsidRPr="00556866">
        <w:rPr>
          <w:rFonts w:cstheme="minorHAnsi"/>
          <w:b/>
          <w:bCs/>
          <w:sz w:val="24"/>
          <w:szCs w:val="24"/>
        </w:rPr>
        <w:t>placówce medycznej</w:t>
      </w:r>
    </w:p>
    <w:p w14:paraId="30CA5271" w14:textId="4988F3C2" w:rsidR="005C5182" w:rsidRDefault="005C5182" w:rsidP="005C5182">
      <w:pPr>
        <w:pStyle w:val="Bezodstpw"/>
        <w:numPr>
          <w:ilvl w:val="0"/>
          <w:numId w:val="40"/>
        </w:numPr>
        <w:ind w:left="567" w:hanging="57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A35F67" w:rsidRPr="00556866">
        <w:rPr>
          <w:rFonts w:cstheme="minorHAnsi"/>
          <w:sz w:val="24"/>
          <w:szCs w:val="24"/>
        </w:rPr>
        <w:t xml:space="preserve">eśli małoletniego spotkało w naszej przychodni  cos złego czego nie akceptuje, </w:t>
      </w:r>
      <w:r>
        <w:rPr>
          <w:rFonts w:cstheme="minorHAnsi"/>
          <w:sz w:val="24"/>
          <w:szCs w:val="24"/>
        </w:rPr>
        <w:br/>
      </w:r>
      <w:r w:rsidR="00A35F67" w:rsidRPr="00556866">
        <w:rPr>
          <w:rFonts w:cstheme="minorHAnsi"/>
          <w:sz w:val="24"/>
          <w:szCs w:val="24"/>
        </w:rPr>
        <w:t xml:space="preserve">ma prawo umówić się na rozmowę z Dyrektorem WOMP wraz z rodzicem lub opiekunem, jeśli sam to takie spotkanie zawsze będzie w obecności 2 osób, po takim spotkaniu będzie sporządzona notatka dołączona do akt rejestrowych procedury Ochrony Małoletnich przed </w:t>
      </w:r>
      <w:r>
        <w:rPr>
          <w:rFonts w:cstheme="minorHAnsi"/>
          <w:sz w:val="24"/>
          <w:szCs w:val="24"/>
        </w:rPr>
        <w:t>k</w:t>
      </w:r>
      <w:r w:rsidR="00A35F67" w:rsidRPr="00556866">
        <w:rPr>
          <w:rFonts w:cstheme="minorHAnsi"/>
          <w:sz w:val="24"/>
          <w:szCs w:val="24"/>
        </w:rPr>
        <w:t>rzywdzeniem</w:t>
      </w:r>
      <w:r w:rsidR="00CD0F8C" w:rsidRPr="00556866">
        <w:rPr>
          <w:rFonts w:cstheme="minorHAnsi"/>
          <w:sz w:val="24"/>
          <w:szCs w:val="24"/>
        </w:rPr>
        <w:t xml:space="preserve">. ( załącznik nr </w:t>
      </w:r>
      <w:r w:rsidR="00C752F0" w:rsidRPr="00556866">
        <w:rPr>
          <w:rFonts w:cstheme="minorHAnsi"/>
          <w:sz w:val="24"/>
          <w:szCs w:val="24"/>
        </w:rPr>
        <w:t>5</w:t>
      </w:r>
      <w:r w:rsidR="00CD0F8C" w:rsidRPr="0055686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000D7B35" w14:textId="4F67AD50" w:rsidR="005C5182" w:rsidRDefault="00CD0F8C" w:rsidP="005C5182">
      <w:pPr>
        <w:pStyle w:val="Bezodstpw"/>
        <w:numPr>
          <w:ilvl w:val="0"/>
          <w:numId w:val="40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 sytuacji bezpośredniego zagrożenia życia i zdrowia dziecka wzywana będzie policja</w:t>
      </w:r>
      <w:r w:rsidR="005C5182">
        <w:rPr>
          <w:rFonts w:cstheme="minorHAnsi"/>
          <w:sz w:val="24"/>
          <w:szCs w:val="24"/>
        </w:rPr>
        <w:t>.</w:t>
      </w:r>
    </w:p>
    <w:p w14:paraId="118BDC95" w14:textId="3889B139" w:rsidR="00CD0F8C" w:rsidRPr="00556866" w:rsidRDefault="00CD0F8C" w:rsidP="005C5182">
      <w:pPr>
        <w:pStyle w:val="Bezodstpw"/>
        <w:numPr>
          <w:ilvl w:val="0"/>
          <w:numId w:val="40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Jeżeli przemoc byłaby na tle seksualnym bez względu na jej nasilenie zawsze muszą być</w:t>
      </w:r>
      <w:r w:rsidR="005C5182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poinformowane służby – policja lub prokurator.</w:t>
      </w:r>
    </w:p>
    <w:p w14:paraId="5B732A23" w14:textId="77777777" w:rsidR="00560882" w:rsidRPr="00556866" w:rsidRDefault="0056088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6CB19D12" w14:textId="4BB2743D" w:rsidR="00560882" w:rsidRPr="00556866" w:rsidRDefault="00560882" w:rsidP="005C5182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VI</w:t>
      </w:r>
    </w:p>
    <w:p w14:paraId="0076F287" w14:textId="77777777" w:rsidR="00560882" w:rsidRPr="00556866" w:rsidRDefault="0056088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 xml:space="preserve">Plan wsparcia po ujawnieniu możliwości krzywdzenia małoletniego </w:t>
      </w:r>
    </w:p>
    <w:p w14:paraId="3F8A2121" w14:textId="77777777" w:rsidR="00560882" w:rsidRPr="00556866" w:rsidRDefault="00560882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1673C28C" w14:textId="77777777" w:rsidR="005C5182" w:rsidRDefault="00560882" w:rsidP="005C5182">
      <w:pPr>
        <w:pStyle w:val="Bezodstpw"/>
        <w:numPr>
          <w:ilvl w:val="0"/>
          <w:numId w:val="41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Jeśli małoletni doświadcza przemocy na zdrowiu, lub/i zagrożone jest jego życie:</w:t>
      </w:r>
    </w:p>
    <w:p w14:paraId="3BBB76CF" w14:textId="77777777" w:rsidR="005C5182" w:rsidRDefault="00560882" w:rsidP="005C5182">
      <w:pPr>
        <w:pStyle w:val="Bezodstpw"/>
        <w:numPr>
          <w:ilvl w:val="0"/>
          <w:numId w:val="42"/>
        </w:numPr>
        <w:ind w:hanging="2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należy zadbać o bezpieczeństwo, odseparować od osoby podejrzanej, jeśli takowa znajduje się na terenie Przychodni, powiadomić </w:t>
      </w:r>
      <w:r w:rsidRPr="005C5182">
        <w:rPr>
          <w:rFonts w:cstheme="minorHAnsi"/>
          <w:b/>
          <w:bCs/>
          <w:sz w:val="24"/>
          <w:szCs w:val="24"/>
        </w:rPr>
        <w:t>Policję pod nr 112 lub 997</w:t>
      </w:r>
      <w:r w:rsidRPr="00556866">
        <w:rPr>
          <w:rFonts w:cstheme="minorHAnsi"/>
          <w:sz w:val="24"/>
          <w:szCs w:val="24"/>
        </w:rPr>
        <w:t>,</w:t>
      </w:r>
    </w:p>
    <w:p w14:paraId="0ED6E41A" w14:textId="77777777" w:rsidR="005C5182" w:rsidRDefault="00560882" w:rsidP="005C5182">
      <w:pPr>
        <w:pStyle w:val="Bezodstpw"/>
        <w:numPr>
          <w:ilvl w:val="0"/>
          <w:numId w:val="42"/>
        </w:numPr>
        <w:ind w:hanging="2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jeśli doznaje przemocy domowej, po rozmowie z rodzicami, opiekunami rozpocząć procedurę Niebieskiej karty wypełniając Kartę-A,</w:t>
      </w:r>
    </w:p>
    <w:p w14:paraId="04307A54" w14:textId="77777777" w:rsidR="005C5182" w:rsidRDefault="00560882" w:rsidP="005C5182">
      <w:pPr>
        <w:pStyle w:val="Bezodstpw"/>
        <w:numPr>
          <w:ilvl w:val="0"/>
          <w:numId w:val="42"/>
        </w:numPr>
        <w:ind w:hanging="2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jeśli dziecko w naszej ocenie doznaje zaniedbań np. żywieniowych, realizacji zaleceń, opieki i pielęgnacji należnej do wieku należy wystąpić do Ośrodka Integracji i Pomocy Rodzinie zgodnie z miejscem zamieszkania dziecka,</w:t>
      </w:r>
    </w:p>
    <w:p w14:paraId="099B5D3A" w14:textId="77777777" w:rsidR="005C5182" w:rsidRDefault="00560882" w:rsidP="005C5182">
      <w:pPr>
        <w:pStyle w:val="Bezodstpw"/>
        <w:numPr>
          <w:ilvl w:val="0"/>
          <w:numId w:val="42"/>
        </w:numPr>
        <w:ind w:hanging="2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 poczekalni udostępnione są numery telefonów:</w:t>
      </w:r>
    </w:p>
    <w:p w14:paraId="368BA657" w14:textId="77777777" w:rsidR="00176CF2" w:rsidRDefault="00176CF2" w:rsidP="005C5182">
      <w:pPr>
        <w:pStyle w:val="Bezodstpw"/>
        <w:numPr>
          <w:ilvl w:val="0"/>
          <w:numId w:val="42"/>
        </w:numPr>
        <w:ind w:hanging="213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780" w:type="dxa"/>
        <w:tblLook w:val="04A0" w:firstRow="1" w:lastRow="0" w:firstColumn="1" w:lastColumn="0" w:noHBand="0" w:noVBand="1"/>
      </w:tblPr>
      <w:tblGrid>
        <w:gridCol w:w="6586"/>
        <w:gridCol w:w="1694"/>
      </w:tblGrid>
      <w:tr w:rsidR="005C5182" w14:paraId="39176776" w14:textId="77777777" w:rsidTr="00176CF2">
        <w:tc>
          <w:tcPr>
            <w:tcW w:w="6586" w:type="dxa"/>
          </w:tcPr>
          <w:p w14:paraId="0166CBF3" w14:textId="6A7FF654" w:rsidR="005C5182" w:rsidRDefault="005C5182" w:rsidP="00176CF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sz w:val="24"/>
                <w:szCs w:val="24"/>
              </w:rPr>
              <w:t xml:space="preserve">Telefon zaufania Fundacji Dajemy Dzieciom Siłę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5C5182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5C5182">
              <w:rPr>
                <w:rFonts w:cstheme="minorHAnsi"/>
                <w:b/>
                <w:bCs/>
                <w:sz w:val="24"/>
                <w:szCs w:val="24"/>
              </w:rPr>
              <w:t xml:space="preserve">czynny cała dobę </w:t>
            </w:r>
            <w:r w:rsidRPr="005C5182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14:paraId="5FAADE1A" w14:textId="340C4AA9" w:rsidR="005C5182" w:rsidRDefault="005C5182" w:rsidP="005C5182">
            <w:pPr>
              <w:pStyle w:val="Bezodstpw"/>
              <w:jc w:val="right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b/>
                <w:bCs/>
                <w:sz w:val="24"/>
                <w:szCs w:val="24"/>
              </w:rPr>
              <w:t>116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556866">
              <w:rPr>
                <w:rFonts w:cstheme="minorHAnsi"/>
                <w:b/>
                <w:bCs/>
                <w:sz w:val="24"/>
                <w:szCs w:val="24"/>
              </w:rPr>
              <w:t>111</w:t>
            </w:r>
          </w:p>
        </w:tc>
      </w:tr>
      <w:tr w:rsidR="005C5182" w14:paraId="7B36C9E8" w14:textId="77777777" w:rsidTr="00176CF2">
        <w:tc>
          <w:tcPr>
            <w:tcW w:w="6586" w:type="dxa"/>
          </w:tcPr>
          <w:p w14:paraId="287DF7D8" w14:textId="324D2D4F" w:rsidR="005C5182" w:rsidRDefault="005C5182" w:rsidP="00176CF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sz w:val="24"/>
                <w:szCs w:val="24"/>
              </w:rPr>
              <w:t>Dziecięcy Telefon Zaufania Rzecznika Praw Dziecka</w:t>
            </w:r>
          </w:p>
          <w:p w14:paraId="6C0FBA12" w14:textId="0399E141" w:rsidR="005C5182" w:rsidRPr="005C5182" w:rsidRDefault="005C5182" w:rsidP="00176CF2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r w:rsidRPr="005C5182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5C5182">
              <w:rPr>
                <w:rFonts w:cstheme="minorHAnsi"/>
                <w:b/>
                <w:bCs/>
                <w:sz w:val="24"/>
                <w:szCs w:val="24"/>
              </w:rPr>
              <w:t xml:space="preserve"> czynny całą dobę -</w:t>
            </w:r>
          </w:p>
        </w:tc>
        <w:tc>
          <w:tcPr>
            <w:tcW w:w="1694" w:type="dxa"/>
          </w:tcPr>
          <w:p w14:paraId="32622BCB" w14:textId="66EFBDC6" w:rsidR="005C5182" w:rsidRPr="00556866" w:rsidRDefault="005C5182" w:rsidP="005C5182">
            <w:pPr>
              <w:pStyle w:val="Bezodstpw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56866">
              <w:rPr>
                <w:rFonts w:cstheme="minorHAnsi"/>
                <w:b/>
                <w:bCs/>
                <w:sz w:val="24"/>
                <w:szCs w:val="24"/>
              </w:rPr>
              <w:t>800 12 12 12</w:t>
            </w:r>
          </w:p>
        </w:tc>
      </w:tr>
      <w:tr w:rsidR="005C5182" w14:paraId="23290E8C" w14:textId="77777777" w:rsidTr="00176CF2">
        <w:tc>
          <w:tcPr>
            <w:tcW w:w="6586" w:type="dxa"/>
          </w:tcPr>
          <w:p w14:paraId="4C1AE9AB" w14:textId="55D00E42" w:rsidR="005C5182" w:rsidRDefault="005C5182" w:rsidP="00176CF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sz w:val="24"/>
                <w:szCs w:val="24"/>
              </w:rPr>
              <w:lastRenderedPageBreak/>
              <w:t>Bezpłatna infolinia policji ds. Przeciwdziałania Przemocy</w:t>
            </w:r>
            <w:r w:rsidR="00176CF2">
              <w:rPr>
                <w:rFonts w:cstheme="minorHAnsi"/>
                <w:sz w:val="24"/>
                <w:szCs w:val="24"/>
              </w:rPr>
              <w:t xml:space="preserve"> </w:t>
            </w:r>
            <w:r w:rsidR="00176CF2">
              <w:rPr>
                <w:rFonts w:cstheme="minorHAnsi"/>
                <w:sz w:val="24"/>
                <w:szCs w:val="24"/>
              </w:rPr>
              <w:br/>
            </w:r>
            <w:r w:rsidRPr="00556866">
              <w:rPr>
                <w:rFonts w:cstheme="minorHAnsi"/>
                <w:sz w:val="24"/>
                <w:szCs w:val="24"/>
              </w:rPr>
              <w:t>w Rodzinie</w:t>
            </w:r>
          </w:p>
          <w:p w14:paraId="07F4EC08" w14:textId="7D83AD02" w:rsidR="005C5182" w:rsidRPr="005C5182" w:rsidRDefault="005C5182" w:rsidP="00176CF2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r w:rsidRPr="005C5182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5C5182">
              <w:rPr>
                <w:rFonts w:cstheme="minorHAnsi"/>
                <w:b/>
                <w:bCs/>
                <w:sz w:val="24"/>
                <w:szCs w:val="24"/>
              </w:rPr>
              <w:t xml:space="preserve"> telefon działa od poniedziałku do piątku w godzinach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C5182">
              <w:rPr>
                <w:rFonts w:cstheme="minorHAnsi"/>
                <w:b/>
                <w:bCs/>
                <w:sz w:val="24"/>
                <w:szCs w:val="24"/>
              </w:rPr>
              <w:t>od 9:30 do 15:50</w:t>
            </w:r>
            <w:r w:rsidRPr="005C5182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1694" w:type="dxa"/>
          </w:tcPr>
          <w:p w14:paraId="5A0F9737" w14:textId="19A1CB46" w:rsidR="005C5182" w:rsidRPr="00556866" w:rsidRDefault="00176CF2" w:rsidP="005C5182">
            <w:pPr>
              <w:pStyle w:val="Bezodstpw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56866">
              <w:rPr>
                <w:rFonts w:cstheme="minorHAnsi"/>
                <w:b/>
                <w:bCs/>
                <w:sz w:val="24"/>
                <w:szCs w:val="24"/>
              </w:rPr>
              <w:t>800 120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556866">
              <w:rPr>
                <w:rFonts w:cstheme="minorHAnsi"/>
                <w:b/>
                <w:bCs/>
                <w:sz w:val="24"/>
                <w:szCs w:val="24"/>
              </w:rPr>
              <w:t>226</w:t>
            </w:r>
          </w:p>
        </w:tc>
      </w:tr>
      <w:tr w:rsidR="00176CF2" w14:paraId="5F4F141C" w14:textId="77777777" w:rsidTr="00176CF2">
        <w:tc>
          <w:tcPr>
            <w:tcW w:w="6586" w:type="dxa"/>
          </w:tcPr>
          <w:p w14:paraId="7EE7DA49" w14:textId="29BFDCA9" w:rsidR="00176CF2" w:rsidRDefault="00176CF2" w:rsidP="00176CF2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sz w:val="24"/>
                <w:szCs w:val="24"/>
              </w:rPr>
              <w:t>Telefon Zaufania dla dzieci i młodzieży</w:t>
            </w:r>
          </w:p>
          <w:p w14:paraId="6C65BF50" w14:textId="2E20561F" w:rsidR="00176CF2" w:rsidRPr="00176CF2" w:rsidRDefault="00176CF2" w:rsidP="00176CF2">
            <w:pPr>
              <w:pStyle w:val="Bezodstpw"/>
              <w:rPr>
                <w:rFonts w:cstheme="minorHAnsi"/>
                <w:b/>
                <w:bCs/>
                <w:sz w:val="24"/>
                <w:szCs w:val="24"/>
              </w:rPr>
            </w:pPr>
            <w:r w:rsidRPr="00176CF2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Pr="00176CF2">
              <w:rPr>
                <w:rFonts w:cstheme="minorHAnsi"/>
                <w:b/>
                <w:bCs/>
                <w:sz w:val="24"/>
                <w:szCs w:val="24"/>
              </w:rPr>
              <w:t>czynny codziennie w godzinach 14 -  22</w:t>
            </w:r>
            <w:r w:rsidRPr="00176CF2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1694" w:type="dxa"/>
          </w:tcPr>
          <w:p w14:paraId="15EFB675" w14:textId="5528CD99" w:rsidR="00176CF2" w:rsidRPr="00556866" w:rsidRDefault="00176CF2" w:rsidP="00176CF2">
            <w:pPr>
              <w:pStyle w:val="Bezodstpw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56866">
              <w:rPr>
                <w:rFonts w:cstheme="minorHAnsi"/>
                <w:b/>
                <w:bCs/>
                <w:sz w:val="24"/>
                <w:szCs w:val="24"/>
              </w:rPr>
              <w:t>800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556866">
              <w:rPr>
                <w:rFonts w:cstheme="minorHAnsi"/>
                <w:b/>
                <w:bCs/>
                <w:sz w:val="24"/>
                <w:szCs w:val="24"/>
              </w:rPr>
              <w:t>119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56866">
              <w:rPr>
                <w:rFonts w:cstheme="minorHAnsi"/>
                <w:b/>
                <w:bCs/>
                <w:sz w:val="24"/>
                <w:szCs w:val="24"/>
              </w:rPr>
              <w:t>119</w:t>
            </w:r>
          </w:p>
          <w:p w14:paraId="1669437F" w14:textId="77777777" w:rsidR="00176CF2" w:rsidRPr="00556866" w:rsidRDefault="00176CF2" w:rsidP="005C5182">
            <w:pPr>
              <w:pStyle w:val="Bezodstpw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3508625" w14:textId="77777777" w:rsidR="005C5182" w:rsidRDefault="005C5182" w:rsidP="005C5182">
      <w:pPr>
        <w:pStyle w:val="Bezodstpw"/>
        <w:ind w:left="780"/>
        <w:jc w:val="both"/>
        <w:rPr>
          <w:rFonts w:cstheme="minorHAnsi"/>
          <w:sz w:val="24"/>
          <w:szCs w:val="24"/>
        </w:rPr>
      </w:pPr>
    </w:p>
    <w:p w14:paraId="7011D697" w14:textId="5C3BB379" w:rsidR="00560882" w:rsidRPr="00556866" w:rsidRDefault="00560882" w:rsidP="00176CF2">
      <w:pPr>
        <w:pStyle w:val="Bezodstpw"/>
        <w:numPr>
          <w:ilvl w:val="0"/>
          <w:numId w:val="43"/>
        </w:numPr>
        <w:ind w:hanging="2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jeśli małoletni będzie chciał porozmawiać w naszej przychodni z personelem medycznym ma taką możliwość – zawsze będzie to rozmowa w obecności 2 osób.</w:t>
      </w:r>
    </w:p>
    <w:p w14:paraId="21B7D2C2" w14:textId="14B4487F" w:rsidR="00560882" w:rsidRPr="00556866" w:rsidRDefault="00560882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3B1E000" w14:textId="3A554558" w:rsidR="00093E91" w:rsidRPr="00556866" w:rsidRDefault="00093E91" w:rsidP="00176CF2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VII</w:t>
      </w:r>
    </w:p>
    <w:p w14:paraId="565E279B" w14:textId="0AE0D659" w:rsidR="00560882" w:rsidRPr="00556866" w:rsidRDefault="00093E91" w:rsidP="00556866">
      <w:pPr>
        <w:pStyle w:val="Bezodstpw"/>
        <w:tabs>
          <w:tab w:val="left" w:pos="870"/>
        </w:tabs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Zasady przeglądu i aktualizacji standardów.</w:t>
      </w:r>
    </w:p>
    <w:p w14:paraId="46B13F00" w14:textId="77777777" w:rsidR="00093E91" w:rsidRPr="00556866" w:rsidRDefault="00093E91" w:rsidP="00556866">
      <w:pPr>
        <w:pStyle w:val="Bezodstpw"/>
        <w:tabs>
          <w:tab w:val="left" w:pos="870"/>
        </w:tabs>
        <w:jc w:val="both"/>
        <w:rPr>
          <w:rFonts w:cstheme="minorHAnsi"/>
          <w:b/>
          <w:bCs/>
          <w:sz w:val="24"/>
          <w:szCs w:val="24"/>
        </w:rPr>
      </w:pPr>
    </w:p>
    <w:p w14:paraId="48E089D3" w14:textId="0DF0D5E4" w:rsidR="00093E91" w:rsidRPr="00556866" w:rsidRDefault="00093E91" w:rsidP="00176CF2">
      <w:pPr>
        <w:pStyle w:val="Bezodstpw"/>
        <w:numPr>
          <w:ilvl w:val="0"/>
          <w:numId w:val="44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Osobą odpowiedzialną za przeprowadzenie przeglądów Standardów </w:t>
      </w:r>
      <w:r w:rsidR="006C4B4A" w:rsidRPr="00556866">
        <w:rPr>
          <w:rFonts w:cstheme="minorHAnsi"/>
          <w:sz w:val="24"/>
          <w:szCs w:val="24"/>
        </w:rPr>
        <w:t>O</w:t>
      </w:r>
      <w:r w:rsidRPr="00556866">
        <w:rPr>
          <w:rFonts w:cstheme="minorHAnsi"/>
          <w:sz w:val="24"/>
          <w:szCs w:val="24"/>
        </w:rPr>
        <w:t xml:space="preserve">chrony Małoletnich obowiązujących w Wojewódzkiego Ośrodka Medycyny Pracy w Opolu </w:t>
      </w:r>
      <w:r w:rsidR="00176CF2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z/s w Kędzierzynie-Koźlu jest Dyrektor WOMP lub osoba przez niego upoważniona.</w:t>
      </w:r>
    </w:p>
    <w:p w14:paraId="5E434DD8" w14:textId="05C6CA6D" w:rsidR="00176CF2" w:rsidRDefault="006C4B4A" w:rsidP="00176CF2">
      <w:pPr>
        <w:pStyle w:val="Bezodstpw"/>
        <w:numPr>
          <w:ilvl w:val="0"/>
          <w:numId w:val="44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Przegląd Standardów Ochrony Małoletnich obowiązujących w Wojewódzkiego Ośrodka Medycyny Pracy w Opolu z/s w Kędzierzynie-Koźlu polega na ustaleniu wypełnienia przez standardy wymogów przepisów prawa powszechnie obowiązującego </w:t>
      </w:r>
    </w:p>
    <w:p w14:paraId="618D107B" w14:textId="6B4A363C" w:rsidR="00093E91" w:rsidRPr="00556866" w:rsidRDefault="00093E91" w:rsidP="00176CF2">
      <w:pPr>
        <w:pStyle w:val="Bezodstpw"/>
        <w:numPr>
          <w:ilvl w:val="0"/>
          <w:numId w:val="44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Standardy ochrony małoletnich </w:t>
      </w:r>
      <w:r w:rsidR="006C4B4A" w:rsidRPr="00556866">
        <w:rPr>
          <w:rFonts w:cstheme="minorHAnsi"/>
          <w:sz w:val="24"/>
          <w:szCs w:val="24"/>
        </w:rPr>
        <w:t xml:space="preserve">podlegają przeglądowi nie rzadziej niż raz na 2 lata </w:t>
      </w:r>
      <w:r w:rsidR="00176CF2">
        <w:rPr>
          <w:rFonts w:cstheme="minorHAnsi"/>
          <w:sz w:val="24"/>
          <w:szCs w:val="24"/>
        </w:rPr>
        <w:br/>
      </w:r>
      <w:r w:rsidR="006C4B4A" w:rsidRPr="00556866">
        <w:rPr>
          <w:rFonts w:cstheme="minorHAnsi"/>
          <w:sz w:val="24"/>
          <w:szCs w:val="24"/>
        </w:rPr>
        <w:t>w terminie ustalonym przez Dyrektora, każdorazowo w sytuacji podejrzewania krzywdzenia lub posiadania informacji o krzywdzeniu małoletniego oraz w razie nowelizacji aktów prawnych, mających wpływ na kształt przyjętych standardów oraz procedur. Wnioski z przeprowadzonej oceny należy pisemnie udokumentować</w:t>
      </w:r>
      <w:r w:rsidRPr="00556866">
        <w:rPr>
          <w:rFonts w:cstheme="minorHAnsi"/>
          <w:sz w:val="24"/>
          <w:szCs w:val="24"/>
        </w:rPr>
        <w:t>.</w:t>
      </w:r>
    </w:p>
    <w:p w14:paraId="02243165" w14:textId="77777777" w:rsidR="00093E91" w:rsidRPr="00556866" w:rsidRDefault="00093E91" w:rsidP="00556866">
      <w:pPr>
        <w:pStyle w:val="Bezodstpw"/>
        <w:tabs>
          <w:tab w:val="left" w:pos="870"/>
        </w:tabs>
        <w:jc w:val="both"/>
        <w:rPr>
          <w:rFonts w:cstheme="minorHAnsi"/>
          <w:sz w:val="24"/>
          <w:szCs w:val="24"/>
        </w:rPr>
      </w:pPr>
    </w:p>
    <w:p w14:paraId="19920381" w14:textId="6282FD60" w:rsidR="006C4B4A" w:rsidRPr="00556866" w:rsidRDefault="006C4B4A" w:rsidP="007B1464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VIII</w:t>
      </w:r>
    </w:p>
    <w:p w14:paraId="31C2CF28" w14:textId="3477F19E" w:rsidR="006C4B4A" w:rsidRDefault="006C4B4A" w:rsidP="00556866">
      <w:pPr>
        <w:pStyle w:val="Bezodstpw"/>
        <w:tabs>
          <w:tab w:val="left" w:pos="870"/>
        </w:tabs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 xml:space="preserve">Zakres kompetencji osoby odpowiedzialnej za przygotowanie personelu placówki </w:t>
      </w:r>
      <w:r w:rsidR="00176CF2">
        <w:rPr>
          <w:rFonts w:cstheme="minorHAnsi"/>
          <w:b/>
          <w:bCs/>
          <w:sz w:val="24"/>
          <w:szCs w:val="24"/>
        </w:rPr>
        <w:br/>
      </w:r>
      <w:r w:rsidRPr="00556866">
        <w:rPr>
          <w:rFonts w:cstheme="minorHAnsi"/>
          <w:b/>
          <w:bCs/>
          <w:sz w:val="24"/>
          <w:szCs w:val="24"/>
        </w:rPr>
        <w:t xml:space="preserve">do stosowania standardów, zasady przygotowania tego personelu do ich stosowania </w:t>
      </w:r>
      <w:r w:rsidR="00176CF2">
        <w:rPr>
          <w:rFonts w:cstheme="minorHAnsi"/>
          <w:b/>
          <w:bCs/>
          <w:sz w:val="24"/>
          <w:szCs w:val="24"/>
        </w:rPr>
        <w:br/>
      </w:r>
      <w:r w:rsidRPr="00556866">
        <w:rPr>
          <w:rFonts w:cstheme="minorHAnsi"/>
          <w:b/>
          <w:bCs/>
          <w:sz w:val="24"/>
          <w:szCs w:val="24"/>
        </w:rPr>
        <w:t xml:space="preserve">oraz sposób dokumentowania tej czynności </w:t>
      </w:r>
    </w:p>
    <w:p w14:paraId="10412D2E" w14:textId="77777777" w:rsidR="00176CF2" w:rsidRPr="00556866" w:rsidRDefault="00176CF2" w:rsidP="00556866">
      <w:pPr>
        <w:pStyle w:val="Bezodstpw"/>
        <w:tabs>
          <w:tab w:val="left" w:pos="870"/>
        </w:tabs>
        <w:jc w:val="both"/>
        <w:rPr>
          <w:rFonts w:cstheme="minorHAnsi"/>
          <w:sz w:val="24"/>
          <w:szCs w:val="24"/>
        </w:rPr>
      </w:pPr>
    </w:p>
    <w:p w14:paraId="0948ED60" w14:textId="038DF805" w:rsidR="00767566" w:rsidRPr="00556866" w:rsidRDefault="00767566" w:rsidP="00176CF2">
      <w:pPr>
        <w:pStyle w:val="Bezodstpw"/>
        <w:tabs>
          <w:tab w:val="left" w:pos="8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Osobą odpowiedzialną za przygotowanie personelu Wojewódzkiego Ośrodka Medycyny Pracy w Opolu z/s w Kędzierzynie-Koźlu do stosowania standardów ochrony małoletnich</w:t>
      </w:r>
      <w:r w:rsidR="00176CF2">
        <w:rPr>
          <w:rFonts w:cstheme="minorHAnsi"/>
          <w:sz w:val="24"/>
          <w:szCs w:val="24"/>
        </w:rPr>
        <w:t xml:space="preserve"> </w:t>
      </w:r>
      <w:r w:rsidR="00176CF2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jest Dyrektor WOMP.</w:t>
      </w:r>
    </w:p>
    <w:p w14:paraId="6FB0BF0F" w14:textId="16EB7242" w:rsidR="00176CF2" w:rsidRDefault="00767566" w:rsidP="00176CF2">
      <w:pPr>
        <w:pStyle w:val="Bezodstpw"/>
        <w:numPr>
          <w:ilvl w:val="0"/>
          <w:numId w:val="4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Dyrektor upoważnia Kierowników Przychodni  do przygotowania personelu </w:t>
      </w:r>
      <w:r w:rsidR="00176CF2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do stosowania standardów ochrony małoletnich (załącznik nr </w:t>
      </w:r>
      <w:r w:rsidR="00D06DC0" w:rsidRPr="00556866">
        <w:rPr>
          <w:rFonts w:cstheme="minorHAnsi"/>
          <w:sz w:val="24"/>
          <w:szCs w:val="24"/>
        </w:rPr>
        <w:t>8</w:t>
      </w:r>
      <w:r w:rsidRPr="00556866">
        <w:rPr>
          <w:rFonts w:cstheme="minorHAnsi"/>
          <w:sz w:val="24"/>
          <w:szCs w:val="24"/>
        </w:rPr>
        <w:t>).</w:t>
      </w:r>
    </w:p>
    <w:p w14:paraId="6A15A8CF" w14:textId="618B0C64" w:rsidR="00176CF2" w:rsidRDefault="00176CF2" w:rsidP="00176CF2">
      <w:pPr>
        <w:pStyle w:val="Bezodstpw"/>
        <w:numPr>
          <w:ilvl w:val="0"/>
          <w:numId w:val="45"/>
        </w:numPr>
        <w:ind w:left="567" w:hanging="57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BF7DC0" w:rsidRPr="00556866">
        <w:rPr>
          <w:rFonts w:cstheme="minorHAnsi"/>
          <w:sz w:val="24"/>
          <w:szCs w:val="24"/>
        </w:rPr>
        <w:t xml:space="preserve">ierownik Przychodni </w:t>
      </w:r>
      <w:r w:rsidR="00767566" w:rsidRPr="00556866">
        <w:rPr>
          <w:rFonts w:cstheme="minorHAnsi"/>
          <w:sz w:val="24"/>
          <w:szCs w:val="24"/>
        </w:rPr>
        <w:t xml:space="preserve"> zapoznaje pracowników ze standardami ochrony małoletnich oraz</w:t>
      </w:r>
      <w:r w:rsidR="00BF7DC0" w:rsidRPr="00556866">
        <w:rPr>
          <w:rFonts w:cstheme="minorHAnsi"/>
          <w:sz w:val="24"/>
          <w:szCs w:val="24"/>
        </w:rPr>
        <w:t xml:space="preserve"> </w:t>
      </w:r>
      <w:r w:rsidR="00767566" w:rsidRPr="00556866">
        <w:rPr>
          <w:rFonts w:cstheme="minorHAnsi"/>
          <w:sz w:val="24"/>
          <w:szCs w:val="24"/>
        </w:rPr>
        <w:t xml:space="preserve">odbiera od każdego zatrudnionego pracownika oświadczenie o zapoznaniu się </w:t>
      </w:r>
      <w:r>
        <w:rPr>
          <w:rFonts w:cstheme="minorHAnsi"/>
          <w:sz w:val="24"/>
          <w:szCs w:val="24"/>
        </w:rPr>
        <w:br/>
      </w:r>
      <w:r w:rsidR="00767566" w:rsidRPr="00556866">
        <w:rPr>
          <w:rFonts w:cstheme="minorHAnsi"/>
          <w:sz w:val="24"/>
          <w:szCs w:val="24"/>
        </w:rPr>
        <w:t>ze standardami ochrony</w:t>
      </w:r>
      <w:r w:rsidR="00BF7DC0" w:rsidRPr="00556866">
        <w:rPr>
          <w:rFonts w:cstheme="minorHAnsi"/>
          <w:sz w:val="24"/>
          <w:szCs w:val="24"/>
        </w:rPr>
        <w:t xml:space="preserve"> </w:t>
      </w:r>
      <w:r w:rsidR="00767566" w:rsidRPr="00556866">
        <w:rPr>
          <w:rFonts w:cstheme="minorHAnsi"/>
          <w:sz w:val="24"/>
          <w:szCs w:val="24"/>
        </w:rPr>
        <w:t xml:space="preserve">małoletnich, obowiązującymi w szkole. (załącznik nr </w:t>
      </w:r>
      <w:r w:rsidR="00C752F0" w:rsidRPr="00556866">
        <w:rPr>
          <w:rFonts w:cstheme="minorHAnsi"/>
          <w:sz w:val="24"/>
          <w:szCs w:val="24"/>
        </w:rPr>
        <w:t>3</w:t>
      </w:r>
      <w:r w:rsidR="00767566" w:rsidRPr="00556866">
        <w:rPr>
          <w:rFonts w:cstheme="minorHAnsi"/>
          <w:sz w:val="24"/>
          <w:szCs w:val="24"/>
        </w:rPr>
        <w:t>).</w:t>
      </w:r>
    </w:p>
    <w:p w14:paraId="3E6BFF30" w14:textId="35796C16" w:rsidR="00767566" w:rsidRPr="00556866" w:rsidRDefault="00767566" w:rsidP="00176CF2">
      <w:pPr>
        <w:pStyle w:val="Bezodstpw"/>
        <w:numPr>
          <w:ilvl w:val="0"/>
          <w:numId w:val="4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Pracownicy nowo zatrudnieni są zapoznawani ze standardami w pierwszym tygodniu pracy</w:t>
      </w:r>
      <w:r w:rsidR="00BF7DC0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i w tym czasie jest od nich odbierane oświadczenie, </w:t>
      </w:r>
    </w:p>
    <w:p w14:paraId="2045C976" w14:textId="77777777" w:rsidR="00BF7DC0" w:rsidRDefault="00BF7DC0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3C00740C" w14:textId="77777777" w:rsidR="00176CF2" w:rsidRDefault="00176CF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18212E30" w14:textId="77777777" w:rsidR="00176CF2" w:rsidRDefault="00176CF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29B4C421" w14:textId="77777777" w:rsidR="00176CF2" w:rsidRDefault="00176CF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00062C21" w14:textId="77777777" w:rsidR="00176CF2" w:rsidRDefault="00176CF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75ADABA9" w14:textId="77777777" w:rsidR="00176CF2" w:rsidRDefault="00176CF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58C66F52" w14:textId="77777777" w:rsidR="00176CF2" w:rsidRDefault="00176CF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3289780D" w14:textId="77777777" w:rsidR="00176CF2" w:rsidRDefault="00176CF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52AE3860" w14:textId="77777777" w:rsidR="00176CF2" w:rsidRPr="00556866" w:rsidRDefault="00176CF2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09940D95" w14:textId="3A50271E" w:rsidR="00767566" w:rsidRPr="00556866" w:rsidRDefault="00767566" w:rsidP="00176CF2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lastRenderedPageBreak/>
        <w:t>Rozdział IX</w:t>
      </w:r>
    </w:p>
    <w:p w14:paraId="318AB74A" w14:textId="787D1283" w:rsidR="00767566" w:rsidRPr="00556866" w:rsidRDefault="00767566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Zasady i sposób udostępniania rodzicom albo opiekunom prawnym lub faktycznym</w:t>
      </w:r>
      <w:r w:rsidR="00176CF2">
        <w:rPr>
          <w:rFonts w:cstheme="minorHAnsi"/>
          <w:b/>
          <w:bCs/>
          <w:sz w:val="24"/>
          <w:szCs w:val="24"/>
        </w:rPr>
        <w:t xml:space="preserve"> </w:t>
      </w:r>
      <w:r w:rsidR="00176CF2">
        <w:rPr>
          <w:rFonts w:cstheme="minorHAnsi"/>
          <w:b/>
          <w:bCs/>
          <w:sz w:val="24"/>
          <w:szCs w:val="24"/>
        </w:rPr>
        <w:br/>
      </w:r>
      <w:r w:rsidRPr="00556866">
        <w:rPr>
          <w:rFonts w:cstheme="minorHAnsi"/>
          <w:b/>
          <w:bCs/>
          <w:sz w:val="24"/>
          <w:szCs w:val="24"/>
        </w:rPr>
        <w:t>oraz małoletnim standardów do zaznajomienia się z nimi i ich stosowania.</w:t>
      </w:r>
    </w:p>
    <w:p w14:paraId="218A0917" w14:textId="77777777" w:rsidR="00967114" w:rsidRPr="00556866" w:rsidRDefault="00967114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6550D060" w14:textId="77777777" w:rsidR="00176CF2" w:rsidRDefault="00767566" w:rsidP="00176CF2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Zasady i sposób udostępniania standardów – rodzice, opiekunowie prawni lub faktyczni</w:t>
      </w:r>
    </w:p>
    <w:p w14:paraId="047F89DF" w14:textId="77777777" w:rsidR="00176CF2" w:rsidRDefault="00B62068" w:rsidP="00176CF2">
      <w:pPr>
        <w:pStyle w:val="Bezodstpw"/>
        <w:numPr>
          <w:ilvl w:val="0"/>
          <w:numId w:val="46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Wersja skrócona Standardów Opieki Nieletnich została wywieszona na tablicach ogłoszeń we wszystkich podległych placówkach, z informacją o możliwości udostępnienia pełnej wersji znajdującej się w rejestracji każdej przychodni</w:t>
      </w:r>
    </w:p>
    <w:p w14:paraId="1D5D3A22" w14:textId="690BCB34" w:rsidR="00B62068" w:rsidRPr="00556866" w:rsidRDefault="00B62068" w:rsidP="00176CF2">
      <w:pPr>
        <w:pStyle w:val="Bezodstpw"/>
        <w:numPr>
          <w:ilvl w:val="0"/>
          <w:numId w:val="46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Wersja zupełna Standardów Opieki Nieletnich została także umieszczona na stronie internetowej WOMP.</w:t>
      </w:r>
    </w:p>
    <w:p w14:paraId="251B24BD" w14:textId="1C8BEB2B" w:rsidR="00B62068" w:rsidRPr="00556866" w:rsidRDefault="00B62068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4A9B7B6B" w14:textId="77777777" w:rsidR="00767566" w:rsidRPr="00556866" w:rsidRDefault="00767566" w:rsidP="00176CF2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X</w:t>
      </w:r>
    </w:p>
    <w:p w14:paraId="61AA3E10" w14:textId="0E468376" w:rsidR="00767566" w:rsidRPr="00176CF2" w:rsidRDefault="00767566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176CF2">
        <w:rPr>
          <w:rFonts w:cstheme="minorHAnsi"/>
          <w:b/>
          <w:bCs/>
          <w:sz w:val="24"/>
          <w:szCs w:val="24"/>
        </w:rPr>
        <w:t>Sposób dokumentowania i zasady przechowywania ujawnionych lub zgłoszonych</w:t>
      </w:r>
      <w:r w:rsidR="00176CF2" w:rsidRPr="00176CF2">
        <w:rPr>
          <w:rFonts w:cstheme="minorHAnsi"/>
          <w:b/>
          <w:bCs/>
          <w:sz w:val="24"/>
          <w:szCs w:val="24"/>
        </w:rPr>
        <w:t xml:space="preserve"> </w:t>
      </w:r>
      <w:r w:rsidRPr="00176CF2">
        <w:rPr>
          <w:rFonts w:cstheme="minorHAnsi"/>
          <w:b/>
          <w:bCs/>
          <w:sz w:val="24"/>
          <w:szCs w:val="24"/>
        </w:rPr>
        <w:t>incydentów lub zdarzeń zagrażających dobru małoletniego</w:t>
      </w:r>
      <w:r w:rsidR="00967114" w:rsidRPr="00176CF2">
        <w:rPr>
          <w:rFonts w:cstheme="minorHAnsi"/>
          <w:b/>
          <w:bCs/>
          <w:sz w:val="24"/>
          <w:szCs w:val="24"/>
        </w:rPr>
        <w:t>.</w:t>
      </w:r>
    </w:p>
    <w:p w14:paraId="0C678E71" w14:textId="77777777" w:rsidR="00967114" w:rsidRPr="00556866" w:rsidRDefault="00967114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59E17130" w14:textId="77777777" w:rsidR="00176CF2" w:rsidRDefault="00767566" w:rsidP="00CB551A">
      <w:pPr>
        <w:pStyle w:val="Bezodstpw"/>
        <w:numPr>
          <w:ilvl w:val="0"/>
          <w:numId w:val="47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Każdy ujawniony lub zgłoszony incydent lub zdarzenie zagrażające dobru małoletniego, na temat którego</w:t>
      </w:r>
      <w:r w:rsidR="00B62068" w:rsidRPr="00556866">
        <w:rPr>
          <w:rFonts w:cstheme="minorHAnsi"/>
          <w:sz w:val="24"/>
          <w:szCs w:val="24"/>
        </w:rPr>
        <w:t xml:space="preserve"> Przychodnia</w:t>
      </w:r>
      <w:r w:rsidRPr="00556866">
        <w:rPr>
          <w:rFonts w:cstheme="minorHAnsi"/>
          <w:sz w:val="24"/>
          <w:szCs w:val="24"/>
        </w:rPr>
        <w:t xml:space="preserve"> posiada wiedzę, zostaje odnotowany w ewidencji zdarzeń zagrażających dobru małoletniemu</w:t>
      </w:r>
      <w:r w:rsidR="00967114" w:rsidRPr="00556866">
        <w:rPr>
          <w:rFonts w:cstheme="minorHAnsi"/>
          <w:sz w:val="24"/>
          <w:szCs w:val="24"/>
        </w:rPr>
        <w:t>.</w:t>
      </w:r>
    </w:p>
    <w:p w14:paraId="04931E79" w14:textId="77777777" w:rsidR="00176CF2" w:rsidRDefault="00176CF2" w:rsidP="00CB551A">
      <w:pPr>
        <w:pStyle w:val="Bezodstpw"/>
        <w:numPr>
          <w:ilvl w:val="0"/>
          <w:numId w:val="47"/>
        </w:numPr>
        <w:ind w:left="567" w:hanging="57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67114" w:rsidRPr="00556866">
        <w:rPr>
          <w:rFonts w:cstheme="minorHAnsi"/>
          <w:sz w:val="24"/>
          <w:szCs w:val="24"/>
        </w:rPr>
        <w:t>ierownik Przychodni  jest odpowiedzialny za przyjmowanie zgłoszeń</w:t>
      </w:r>
      <w:r>
        <w:rPr>
          <w:rFonts w:cstheme="minorHAnsi"/>
          <w:sz w:val="24"/>
          <w:szCs w:val="24"/>
        </w:rPr>
        <w:t xml:space="preserve"> </w:t>
      </w:r>
      <w:r w:rsidR="00967114" w:rsidRPr="00556866">
        <w:rPr>
          <w:rFonts w:cstheme="minorHAnsi"/>
          <w:sz w:val="24"/>
          <w:szCs w:val="24"/>
        </w:rPr>
        <w:t>o zdarzeniach zagrażających małoletniemu i udzielenie mu wsparcia.</w:t>
      </w:r>
    </w:p>
    <w:p w14:paraId="17EBCA01" w14:textId="77777777" w:rsidR="00CB551A" w:rsidRDefault="00967114" w:rsidP="00CB551A">
      <w:pPr>
        <w:pStyle w:val="Bezodstpw"/>
        <w:numPr>
          <w:ilvl w:val="0"/>
          <w:numId w:val="47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Dokumentacja prowadzona jest w formie rejestru zgłoszeń. </w:t>
      </w:r>
    </w:p>
    <w:p w14:paraId="2B818A49" w14:textId="77777777" w:rsidR="00CB551A" w:rsidRDefault="00967114" w:rsidP="00CB551A">
      <w:pPr>
        <w:pStyle w:val="Bezodstpw"/>
        <w:ind w:left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Rejestr obejmuje: </w:t>
      </w:r>
    </w:p>
    <w:p w14:paraId="32C252EB" w14:textId="77777777" w:rsidR="00CB551A" w:rsidRDefault="00967114" w:rsidP="00CB551A">
      <w:pPr>
        <w:pStyle w:val="Bezodstpw"/>
        <w:numPr>
          <w:ilvl w:val="1"/>
          <w:numId w:val="48"/>
        </w:numPr>
        <w:ind w:hanging="2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dane osoby krzywdzonej, </w:t>
      </w:r>
    </w:p>
    <w:p w14:paraId="71C7BC4D" w14:textId="77777777" w:rsidR="00CB551A" w:rsidRDefault="00967114" w:rsidP="00CB551A">
      <w:pPr>
        <w:pStyle w:val="Bezodstpw"/>
        <w:numPr>
          <w:ilvl w:val="1"/>
          <w:numId w:val="48"/>
        </w:numPr>
        <w:ind w:hanging="2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imię i nazwisko oraz zajmowane stanowisko osoby zgłaszającej, </w:t>
      </w:r>
    </w:p>
    <w:p w14:paraId="58362BE8" w14:textId="77777777" w:rsidR="00CB551A" w:rsidRDefault="00967114" w:rsidP="00CB551A">
      <w:pPr>
        <w:pStyle w:val="Bezodstpw"/>
        <w:numPr>
          <w:ilvl w:val="1"/>
          <w:numId w:val="48"/>
        </w:numPr>
        <w:ind w:hanging="213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datę zgłoszenia</w:t>
      </w:r>
    </w:p>
    <w:p w14:paraId="23C9E392" w14:textId="679A71E0" w:rsidR="00CB551A" w:rsidRDefault="00967114" w:rsidP="00CB551A">
      <w:pPr>
        <w:pStyle w:val="Bezodstpw"/>
        <w:ind w:left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Do rejestru dołącza się notatkę opisującą zaobserwowane nieprawidłowości </w:t>
      </w:r>
      <w:r w:rsidR="00CB551A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czy powzięte informacje. </w:t>
      </w:r>
    </w:p>
    <w:p w14:paraId="5A48444A" w14:textId="2B0F9331" w:rsidR="00CB551A" w:rsidRDefault="00967114" w:rsidP="00CB551A">
      <w:pPr>
        <w:pStyle w:val="Bezodstpw"/>
        <w:ind w:left="567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Dokumentacja rejestru zgłoszeń jest przechowywana przez osoby odpowiedzialne </w:t>
      </w:r>
      <w:r w:rsidR="00CB551A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za przyjmowanie zgłoszeń do czasu zakończenia sprawy.</w:t>
      </w:r>
    </w:p>
    <w:p w14:paraId="2023CF0C" w14:textId="77777777" w:rsidR="00CB551A" w:rsidRDefault="00967114" w:rsidP="00CB551A">
      <w:pPr>
        <w:pStyle w:val="Bezodstpw"/>
        <w:numPr>
          <w:ilvl w:val="0"/>
          <w:numId w:val="47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Ewidencji zdarzeń zagrażających dobru małoletniego nadaje się kategorię archiwalną zgodnie z przepisami odrębnymi.</w:t>
      </w:r>
    </w:p>
    <w:p w14:paraId="76227485" w14:textId="55326C34" w:rsidR="00967114" w:rsidRPr="00556866" w:rsidRDefault="00CB551A" w:rsidP="00CB551A">
      <w:pPr>
        <w:pStyle w:val="Bezodstpw"/>
        <w:numPr>
          <w:ilvl w:val="0"/>
          <w:numId w:val="47"/>
        </w:numPr>
        <w:ind w:left="567" w:hanging="57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967114" w:rsidRPr="00556866">
        <w:rPr>
          <w:rFonts w:cstheme="minorHAnsi"/>
          <w:sz w:val="24"/>
          <w:szCs w:val="24"/>
        </w:rPr>
        <w:t>ażdorazowy wpis do ewidencji zdarzeń zagrażających dobru małoletniemu uruchamia procedurę przeglądu i ewentualnej aktualizacji standardów ochrony małoletnich.</w:t>
      </w:r>
    </w:p>
    <w:p w14:paraId="7266AE8D" w14:textId="77777777" w:rsidR="00967114" w:rsidRPr="00556866" w:rsidRDefault="00967114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341AB572" w14:textId="419D574B" w:rsidR="00687355" w:rsidRPr="00556866" w:rsidRDefault="00687355" w:rsidP="00CB551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Rozdział X</w:t>
      </w:r>
      <w:r w:rsidR="00CD0F8C" w:rsidRPr="00556866">
        <w:rPr>
          <w:rFonts w:cstheme="minorHAnsi"/>
          <w:b/>
          <w:bCs/>
          <w:sz w:val="24"/>
          <w:szCs w:val="24"/>
        </w:rPr>
        <w:t>I</w:t>
      </w:r>
    </w:p>
    <w:p w14:paraId="7FAFA0AA" w14:textId="77777777" w:rsidR="00687355" w:rsidRPr="00556866" w:rsidRDefault="00687355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Zasady końcowe</w:t>
      </w:r>
    </w:p>
    <w:p w14:paraId="1BAE76CC" w14:textId="77777777" w:rsidR="00CD0F8C" w:rsidRPr="00556866" w:rsidRDefault="00CD0F8C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7E5E3FC1" w14:textId="11D06843" w:rsidR="00505BA4" w:rsidRPr="00556866" w:rsidRDefault="00687355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Standardy Ochrony Małoletnich wchodzą w życie z dniem </w:t>
      </w:r>
      <w:r w:rsidR="0000474A" w:rsidRPr="00556866">
        <w:rPr>
          <w:rFonts w:cstheme="minorHAnsi"/>
          <w:sz w:val="24"/>
          <w:szCs w:val="24"/>
        </w:rPr>
        <w:t>01 sierpnia 2024r</w:t>
      </w:r>
      <w:r w:rsidRPr="00556866">
        <w:rPr>
          <w:rFonts w:cstheme="minorHAnsi"/>
          <w:sz w:val="24"/>
          <w:szCs w:val="24"/>
        </w:rPr>
        <w:t>.</w:t>
      </w:r>
      <w:r w:rsidR="00505BA4" w:rsidRPr="00556866">
        <w:rPr>
          <w:rFonts w:cstheme="minorHAnsi"/>
          <w:sz w:val="24"/>
          <w:szCs w:val="24"/>
        </w:rPr>
        <w:t xml:space="preserve"> na podstawie Zarządzenia nr 11/2024 Dyrektora Wojewódzkiego Ośrodka Medycyny Pracy w Opolu</w:t>
      </w:r>
      <w:r w:rsidR="00CB551A">
        <w:rPr>
          <w:rFonts w:cstheme="minorHAnsi"/>
          <w:sz w:val="24"/>
          <w:szCs w:val="24"/>
        </w:rPr>
        <w:br/>
      </w:r>
      <w:r w:rsidR="00505BA4" w:rsidRPr="00556866">
        <w:rPr>
          <w:rFonts w:cstheme="minorHAnsi"/>
          <w:sz w:val="24"/>
          <w:szCs w:val="24"/>
        </w:rPr>
        <w:t>z/s w Kędzierzynie-Koźlu z dnia 15 lipca 2024r.</w:t>
      </w:r>
    </w:p>
    <w:p w14:paraId="4B6AFDBB" w14:textId="427F24C3" w:rsidR="0036496B" w:rsidRDefault="00687355" w:rsidP="00556866">
      <w:pPr>
        <w:pStyle w:val="Bezodstpw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Ogłoszenie następuje w sposób dostępny dla pracowników </w:t>
      </w:r>
      <w:r w:rsidR="00D34ED9" w:rsidRPr="00556866">
        <w:rPr>
          <w:rFonts w:cstheme="minorHAnsi"/>
          <w:sz w:val="24"/>
          <w:szCs w:val="24"/>
        </w:rPr>
        <w:t>Wojewódzkiego Ośrodka</w:t>
      </w:r>
      <w:r w:rsidR="00CB551A">
        <w:rPr>
          <w:rFonts w:cstheme="minorHAnsi"/>
          <w:sz w:val="24"/>
          <w:szCs w:val="24"/>
        </w:rPr>
        <w:t xml:space="preserve"> </w:t>
      </w:r>
      <w:r w:rsidR="00D34ED9" w:rsidRPr="00556866">
        <w:rPr>
          <w:rFonts w:cstheme="minorHAnsi"/>
          <w:sz w:val="24"/>
          <w:szCs w:val="24"/>
        </w:rPr>
        <w:t>Medycyny Pracy w Opolu z/s w K</w:t>
      </w:r>
      <w:r w:rsidR="0036496B" w:rsidRPr="00556866">
        <w:rPr>
          <w:rFonts w:cstheme="minorHAnsi"/>
          <w:sz w:val="24"/>
          <w:szCs w:val="24"/>
        </w:rPr>
        <w:t>ę</w:t>
      </w:r>
      <w:r w:rsidR="00D34ED9" w:rsidRPr="00556866">
        <w:rPr>
          <w:rFonts w:cstheme="minorHAnsi"/>
          <w:sz w:val="24"/>
          <w:szCs w:val="24"/>
        </w:rPr>
        <w:t>dzierzynie-Koźlu</w:t>
      </w:r>
      <w:r w:rsidRPr="00556866">
        <w:rPr>
          <w:rFonts w:cstheme="minorHAnsi"/>
          <w:sz w:val="24"/>
          <w:szCs w:val="24"/>
        </w:rPr>
        <w:t>,</w:t>
      </w:r>
      <w:r w:rsidR="0036496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w szczególności poprzez wywieszenie </w:t>
      </w:r>
      <w:r w:rsidR="00CB551A">
        <w:rPr>
          <w:rFonts w:cstheme="minorHAnsi"/>
          <w:sz w:val="24"/>
          <w:szCs w:val="24"/>
        </w:rPr>
        <w:br/>
      </w:r>
      <w:r w:rsidR="0036496B" w:rsidRPr="00556866">
        <w:rPr>
          <w:rFonts w:cstheme="minorHAnsi"/>
          <w:sz w:val="24"/>
          <w:szCs w:val="24"/>
        </w:rPr>
        <w:t xml:space="preserve">na tablicy </w:t>
      </w:r>
      <w:r w:rsidRPr="00556866">
        <w:rPr>
          <w:rFonts w:cstheme="minorHAnsi"/>
          <w:sz w:val="24"/>
          <w:szCs w:val="24"/>
        </w:rPr>
        <w:t xml:space="preserve">ogłoszeń dla pracowników lub poprzez zamieszczenie na stronie internetowej, </w:t>
      </w:r>
      <w:r w:rsidR="00CB551A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jak również</w:t>
      </w:r>
      <w:r w:rsidR="0036496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poinformowanie rodziców </w:t>
      </w:r>
      <w:r w:rsidR="0036496B" w:rsidRPr="00556866">
        <w:rPr>
          <w:rFonts w:cstheme="minorHAnsi"/>
          <w:sz w:val="24"/>
          <w:szCs w:val="24"/>
        </w:rPr>
        <w:t>o dostępności w wersji papierowej.</w:t>
      </w:r>
    </w:p>
    <w:p w14:paraId="61284371" w14:textId="77777777" w:rsidR="00CB551A" w:rsidRPr="00556866" w:rsidRDefault="00CB551A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650E2296" w14:textId="77777777" w:rsidR="00CB551A" w:rsidRDefault="00CB551A" w:rsidP="00CB551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5CDB8A8E" w14:textId="77777777" w:rsidR="00CB551A" w:rsidRDefault="00CB551A" w:rsidP="00CB551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7CF20403" w14:textId="77777777" w:rsidR="00CB551A" w:rsidRDefault="00CB551A" w:rsidP="00CB551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32142DD6" w14:textId="77777777" w:rsidR="00CB551A" w:rsidRDefault="00CB551A" w:rsidP="00CB551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22C374DF" w14:textId="6B90EE55" w:rsidR="00C752F0" w:rsidRPr="00556866" w:rsidRDefault="00C752F0" w:rsidP="00CB551A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lastRenderedPageBreak/>
        <w:t>Rozdział XII</w:t>
      </w:r>
    </w:p>
    <w:p w14:paraId="2ED00C4F" w14:textId="1D671B1D" w:rsidR="00C752F0" w:rsidRPr="00556866" w:rsidRDefault="00C752F0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556866">
        <w:rPr>
          <w:rFonts w:cstheme="minorHAnsi"/>
          <w:b/>
          <w:bCs/>
          <w:sz w:val="24"/>
          <w:szCs w:val="24"/>
        </w:rPr>
        <w:t>Załączniki:</w:t>
      </w:r>
    </w:p>
    <w:p w14:paraId="54E9513B" w14:textId="29E70E57" w:rsidR="00C752F0" w:rsidRPr="00556866" w:rsidRDefault="00C752F0" w:rsidP="00CB551A">
      <w:pPr>
        <w:pStyle w:val="Bezodstpw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Oświadczenie</w:t>
      </w:r>
      <w:r w:rsidR="00D06DC0" w:rsidRPr="00556866">
        <w:rPr>
          <w:rFonts w:cstheme="minorHAnsi"/>
          <w:sz w:val="24"/>
          <w:szCs w:val="24"/>
        </w:rPr>
        <w:t xml:space="preserve"> dla kandydata do zatrudnienia</w:t>
      </w:r>
      <w:r w:rsidR="00CB551A">
        <w:rPr>
          <w:rFonts w:cstheme="minorHAnsi"/>
          <w:sz w:val="24"/>
          <w:szCs w:val="24"/>
        </w:rPr>
        <w:t>.</w:t>
      </w:r>
    </w:p>
    <w:p w14:paraId="498C0312" w14:textId="201DF480" w:rsidR="003218D9" w:rsidRPr="00CB551A" w:rsidRDefault="003218D9" w:rsidP="00CB551A">
      <w:pPr>
        <w:pStyle w:val="Akapitzlist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CB551A">
        <w:rPr>
          <w:rFonts w:cstheme="minorHAnsi"/>
          <w:sz w:val="24"/>
          <w:szCs w:val="24"/>
        </w:rPr>
        <w:t>Oświadczenie o niekaralności i zobowiązaniu do przestrzegania podstawowych</w:t>
      </w:r>
      <w:r w:rsidR="00CB551A">
        <w:rPr>
          <w:rFonts w:cstheme="minorHAnsi"/>
          <w:sz w:val="24"/>
          <w:szCs w:val="24"/>
        </w:rPr>
        <w:t xml:space="preserve"> </w:t>
      </w:r>
      <w:r w:rsidRPr="00CB551A">
        <w:rPr>
          <w:rFonts w:cstheme="minorHAnsi"/>
          <w:sz w:val="24"/>
          <w:szCs w:val="24"/>
        </w:rPr>
        <w:t>Zasad Ochrony małoletnich</w:t>
      </w:r>
      <w:r w:rsidR="00CB551A">
        <w:rPr>
          <w:rFonts w:cstheme="minorHAnsi"/>
          <w:sz w:val="24"/>
          <w:szCs w:val="24"/>
        </w:rPr>
        <w:t>.</w:t>
      </w:r>
    </w:p>
    <w:p w14:paraId="1478C334" w14:textId="166D449A" w:rsidR="003218D9" w:rsidRPr="00CB551A" w:rsidRDefault="003218D9" w:rsidP="00CB551A">
      <w:pPr>
        <w:pStyle w:val="Akapitzlist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CB551A">
        <w:rPr>
          <w:rFonts w:cstheme="minorHAnsi"/>
          <w:sz w:val="24"/>
          <w:szCs w:val="24"/>
        </w:rPr>
        <w:t xml:space="preserve">Oświadczenie o znajomości i przestrzeganiu zasad zawartych w Standardach Ochrony Małoletnich w </w:t>
      </w:r>
      <w:r w:rsidRPr="00CB551A">
        <w:rPr>
          <w:rFonts w:cstheme="minorHAnsi"/>
        </w:rPr>
        <w:t>Wojewódzkim Ośrodku  Medycyny Pracy w Opolu z/s w Kędzierzynie-Koźlu</w:t>
      </w:r>
      <w:r w:rsidR="00CB551A">
        <w:rPr>
          <w:rFonts w:cstheme="minorHAnsi"/>
        </w:rPr>
        <w:t>.</w:t>
      </w:r>
    </w:p>
    <w:p w14:paraId="5E0F3938" w14:textId="78ED7D71" w:rsidR="003218D9" w:rsidRPr="00556866" w:rsidRDefault="003218D9" w:rsidP="00CB551A">
      <w:pPr>
        <w:pStyle w:val="Akapitzlist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NOTATKA SŁUŻBOWA </w:t>
      </w:r>
      <w:r w:rsidR="00864750" w:rsidRPr="00556866">
        <w:rPr>
          <w:rFonts w:cstheme="minorHAnsi"/>
          <w:sz w:val="24"/>
          <w:szCs w:val="24"/>
        </w:rPr>
        <w:t>–</w:t>
      </w:r>
      <w:r w:rsidRPr="00556866">
        <w:rPr>
          <w:rFonts w:cstheme="minorHAnsi"/>
          <w:sz w:val="24"/>
          <w:szCs w:val="24"/>
        </w:rPr>
        <w:t xml:space="preserve"> dotyczy</w:t>
      </w:r>
      <w:r w:rsidR="00864750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powzięcia podejrzenia, że małoletni jest krzywdzony</w:t>
      </w:r>
      <w:r w:rsidR="00CB551A">
        <w:rPr>
          <w:rFonts w:cstheme="minorHAnsi"/>
          <w:sz w:val="24"/>
          <w:szCs w:val="24"/>
        </w:rPr>
        <w:t>.</w:t>
      </w:r>
    </w:p>
    <w:p w14:paraId="0F636D9B" w14:textId="5E505A0E" w:rsidR="003218D9" w:rsidRPr="00556866" w:rsidRDefault="003218D9" w:rsidP="00CB551A">
      <w:pPr>
        <w:pStyle w:val="Akapitzlist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NOTATKA SŁUŻBOWA dotyczy: powzięcia podejrzenia, że małoletni jest krzywdzony przez pracownika</w:t>
      </w:r>
      <w:r w:rsidR="00CB551A">
        <w:rPr>
          <w:rFonts w:cstheme="minorHAnsi"/>
          <w:sz w:val="24"/>
          <w:szCs w:val="24"/>
        </w:rPr>
        <w:t>.</w:t>
      </w:r>
    </w:p>
    <w:p w14:paraId="1F92592F" w14:textId="4B9BA6B9" w:rsidR="00864750" w:rsidRPr="00556866" w:rsidRDefault="00864750" w:rsidP="00CB551A">
      <w:pPr>
        <w:pStyle w:val="Akapitzlist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Wzór zawiadomienia o możliwości popełnienia przestępstwa</w:t>
      </w:r>
      <w:r w:rsidR="00CB551A">
        <w:rPr>
          <w:rFonts w:cstheme="minorHAnsi"/>
          <w:sz w:val="24"/>
          <w:szCs w:val="24"/>
        </w:rPr>
        <w:t>.</w:t>
      </w:r>
    </w:p>
    <w:p w14:paraId="2D1567DD" w14:textId="2D57E6AB" w:rsidR="00864750" w:rsidRPr="00556866" w:rsidRDefault="00864750" w:rsidP="00CB551A">
      <w:pPr>
        <w:pStyle w:val="Akapitzlist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Wzór wniosku o wgląd w sytuację dziecka/rodziny</w:t>
      </w:r>
      <w:r w:rsidR="00CB551A">
        <w:rPr>
          <w:rFonts w:cstheme="minorHAnsi"/>
          <w:sz w:val="24"/>
          <w:szCs w:val="24"/>
        </w:rPr>
        <w:t>.</w:t>
      </w:r>
    </w:p>
    <w:p w14:paraId="59E79D2D" w14:textId="2038F156" w:rsidR="00CB551A" w:rsidRDefault="00D06DC0" w:rsidP="00CB551A">
      <w:pPr>
        <w:pStyle w:val="Akapitzlist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CB551A">
        <w:rPr>
          <w:rFonts w:cstheme="minorHAnsi"/>
          <w:sz w:val="24"/>
          <w:szCs w:val="24"/>
        </w:rPr>
        <w:t>Upoważnienie dla kierownika przychodnie</w:t>
      </w:r>
      <w:r w:rsidR="00CB551A">
        <w:rPr>
          <w:rFonts w:cstheme="minorHAnsi"/>
          <w:sz w:val="24"/>
          <w:szCs w:val="24"/>
        </w:rPr>
        <w:t>.</w:t>
      </w:r>
    </w:p>
    <w:p w14:paraId="6DA4F7A9" w14:textId="438F2118" w:rsidR="00C752F0" w:rsidRPr="00CB551A" w:rsidRDefault="00D06DC0" w:rsidP="00CB551A">
      <w:pPr>
        <w:pStyle w:val="Akapitzlist"/>
        <w:numPr>
          <w:ilvl w:val="0"/>
          <w:numId w:val="15"/>
        </w:numPr>
        <w:ind w:left="567" w:hanging="578"/>
        <w:jc w:val="both"/>
        <w:rPr>
          <w:rFonts w:cstheme="minorHAnsi"/>
          <w:sz w:val="24"/>
          <w:szCs w:val="24"/>
        </w:rPr>
      </w:pPr>
      <w:r w:rsidRPr="00CB551A">
        <w:rPr>
          <w:rFonts w:cstheme="minorHAnsi"/>
          <w:sz w:val="24"/>
          <w:szCs w:val="24"/>
        </w:rPr>
        <w:t>Rejestr zdarzeń zagrażających dobru małoletniego</w:t>
      </w:r>
      <w:r w:rsidR="00CB551A">
        <w:rPr>
          <w:rFonts w:cstheme="minorHAnsi"/>
          <w:sz w:val="24"/>
          <w:szCs w:val="24"/>
        </w:rPr>
        <w:t>.</w:t>
      </w:r>
    </w:p>
    <w:p w14:paraId="22B5F57F" w14:textId="77777777" w:rsidR="00C752F0" w:rsidRPr="00556866" w:rsidRDefault="00C752F0" w:rsidP="00556866">
      <w:pPr>
        <w:pStyle w:val="Bezodstpw"/>
        <w:jc w:val="both"/>
        <w:rPr>
          <w:rFonts w:cstheme="minorHAnsi"/>
          <w:b/>
          <w:bCs/>
          <w:sz w:val="24"/>
          <w:szCs w:val="24"/>
        </w:rPr>
      </w:pPr>
    </w:p>
    <w:p w14:paraId="6567AC92" w14:textId="77777777" w:rsidR="003218D9" w:rsidRPr="00556866" w:rsidRDefault="003218D9" w:rsidP="00556866">
      <w:pPr>
        <w:ind w:left="3540" w:firstLine="708"/>
        <w:jc w:val="both"/>
        <w:rPr>
          <w:rFonts w:cstheme="minorHAnsi"/>
        </w:rPr>
      </w:pPr>
    </w:p>
    <w:p w14:paraId="21621F4A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48009689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4B097EEA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066F4AA5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75593159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6532ACF7" w14:textId="77777777" w:rsidR="00DC3DEF" w:rsidRDefault="00DC3DEF" w:rsidP="00556866">
      <w:pPr>
        <w:ind w:left="3540" w:firstLine="708"/>
        <w:jc w:val="both"/>
        <w:rPr>
          <w:rFonts w:cstheme="minorHAnsi"/>
        </w:rPr>
      </w:pPr>
    </w:p>
    <w:p w14:paraId="6FD414E2" w14:textId="77777777" w:rsidR="00CB551A" w:rsidRDefault="00CB551A" w:rsidP="00556866">
      <w:pPr>
        <w:ind w:left="3540" w:firstLine="708"/>
        <w:jc w:val="both"/>
        <w:rPr>
          <w:rFonts w:cstheme="minorHAnsi"/>
        </w:rPr>
      </w:pPr>
    </w:p>
    <w:p w14:paraId="3BD0E24A" w14:textId="77777777" w:rsidR="00CB551A" w:rsidRDefault="00CB551A" w:rsidP="00556866">
      <w:pPr>
        <w:ind w:left="3540" w:firstLine="708"/>
        <w:jc w:val="both"/>
        <w:rPr>
          <w:rFonts w:cstheme="minorHAnsi"/>
        </w:rPr>
      </w:pPr>
    </w:p>
    <w:p w14:paraId="4E363748" w14:textId="77777777" w:rsidR="00CB551A" w:rsidRPr="00556866" w:rsidRDefault="00CB551A" w:rsidP="00556866">
      <w:pPr>
        <w:ind w:left="3540" w:firstLine="708"/>
        <w:jc w:val="both"/>
        <w:rPr>
          <w:rFonts w:cstheme="minorHAnsi"/>
        </w:rPr>
      </w:pPr>
    </w:p>
    <w:p w14:paraId="1973526E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1AFA1EFE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42BFC69F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229FE0B4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3695D4D6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47985A2B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239E7D33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350BC016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66208977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7340B5C5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1853BF1C" w14:textId="77777777" w:rsidR="00DC3DEF" w:rsidRPr="00556866" w:rsidRDefault="00DC3DEF" w:rsidP="00556866">
      <w:pPr>
        <w:ind w:left="3540" w:firstLine="708"/>
        <w:jc w:val="both"/>
        <w:rPr>
          <w:rFonts w:cstheme="minorHAnsi"/>
        </w:rPr>
      </w:pPr>
    </w:p>
    <w:p w14:paraId="27F438E8" w14:textId="1953EB0D" w:rsidR="00D06DC0" w:rsidRPr="00556866" w:rsidRDefault="00D06DC0" w:rsidP="00730384">
      <w:pPr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lastRenderedPageBreak/>
        <w:t>Załącznik nr 1 do Standardów Ochrony Małoletnich</w:t>
      </w:r>
    </w:p>
    <w:p w14:paraId="5F37F48C" w14:textId="77777777" w:rsidR="00D06DC0" w:rsidRPr="00556866" w:rsidRDefault="00D06DC0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 xml:space="preserve">w Wojewódzkim Ośrodku  Medycyny Pracy </w:t>
      </w:r>
    </w:p>
    <w:p w14:paraId="00AD77A7" w14:textId="77777777" w:rsidR="00D06DC0" w:rsidRPr="00556866" w:rsidRDefault="00D06DC0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>w Opolu z/s w Kędzierzynie-Koźlu,</w:t>
      </w:r>
    </w:p>
    <w:p w14:paraId="19D3FE83" w14:textId="77777777" w:rsidR="00D06DC0" w:rsidRDefault="00D06DC0" w:rsidP="00556866">
      <w:pPr>
        <w:pStyle w:val="Bezodstpw"/>
        <w:ind w:left="3540" w:firstLine="708"/>
        <w:jc w:val="both"/>
        <w:rPr>
          <w:rFonts w:cstheme="minorHAnsi"/>
          <w:sz w:val="24"/>
          <w:szCs w:val="24"/>
        </w:rPr>
      </w:pPr>
    </w:p>
    <w:p w14:paraId="477AE9CB" w14:textId="77777777" w:rsidR="00730384" w:rsidRPr="00556866" w:rsidRDefault="00730384" w:rsidP="00556866">
      <w:pPr>
        <w:pStyle w:val="Bezodstpw"/>
        <w:ind w:left="3540" w:firstLine="708"/>
        <w:jc w:val="both"/>
        <w:rPr>
          <w:rFonts w:cstheme="minorHAnsi"/>
          <w:sz w:val="24"/>
          <w:szCs w:val="24"/>
        </w:rPr>
      </w:pPr>
    </w:p>
    <w:p w14:paraId="1F610F57" w14:textId="19F57430" w:rsidR="00D06DC0" w:rsidRPr="00730384" w:rsidRDefault="00730384" w:rsidP="00730384">
      <w:pPr>
        <w:tabs>
          <w:tab w:val="right" w:leader="dot" w:pos="3402"/>
          <w:tab w:val="left" w:pos="5670"/>
          <w:tab w:val="right" w:leader="dot" w:pos="9070"/>
        </w:tabs>
        <w:spacing w:after="0"/>
        <w:jc w:val="both"/>
        <w:rPr>
          <w:rFonts w:cstheme="minorHAnsi"/>
          <w:sz w:val="18"/>
          <w:szCs w:val="18"/>
        </w:rPr>
      </w:pPr>
      <w:r w:rsidRPr="00730384">
        <w:rPr>
          <w:rFonts w:cstheme="minorHAnsi"/>
          <w:sz w:val="18"/>
          <w:szCs w:val="18"/>
        </w:rPr>
        <w:tab/>
      </w:r>
      <w:r w:rsidRPr="00730384">
        <w:rPr>
          <w:rFonts w:cstheme="minorHAnsi"/>
          <w:sz w:val="18"/>
          <w:szCs w:val="18"/>
        </w:rPr>
        <w:tab/>
      </w:r>
      <w:r w:rsidRPr="00730384">
        <w:rPr>
          <w:rFonts w:cstheme="minorHAnsi"/>
          <w:sz w:val="18"/>
          <w:szCs w:val="18"/>
        </w:rPr>
        <w:tab/>
      </w:r>
      <w:bookmarkStart w:id="0" w:name="_Hlk167265483"/>
    </w:p>
    <w:p w14:paraId="280D4950" w14:textId="5DB6BB3E" w:rsidR="00730384" w:rsidRDefault="00730384" w:rsidP="00730384">
      <w:pPr>
        <w:tabs>
          <w:tab w:val="center" w:pos="1701"/>
          <w:tab w:val="left" w:pos="5670"/>
          <w:tab w:val="center" w:pos="7371"/>
          <w:tab w:val="right" w:leader="dot" w:pos="9070"/>
        </w:tabs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Pr="00556866">
        <w:rPr>
          <w:rFonts w:cstheme="minorHAnsi"/>
          <w:sz w:val="18"/>
          <w:szCs w:val="18"/>
        </w:rPr>
        <w:t>(imię i nazwisko)</w:t>
      </w:r>
      <w:r w:rsidRPr="00730384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556866">
        <w:rPr>
          <w:rFonts w:cstheme="minorHAnsi"/>
          <w:sz w:val="18"/>
          <w:szCs w:val="18"/>
        </w:rPr>
        <w:t>(data, miejscowość</w:t>
      </w:r>
      <w:r>
        <w:rPr>
          <w:rFonts w:cstheme="minorHAnsi"/>
          <w:sz w:val="18"/>
          <w:szCs w:val="18"/>
        </w:rPr>
        <w:t>)</w:t>
      </w:r>
    </w:p>
    <w:bookmarkEnd w:id="0"/>
    <w:p w14:paraId="1DB29587" w14:textId="77777777" w:rsidR="00730384" w:rsidRDefault="00730384" w:rsidP="00556866">
      <w:pPr>
        <w:tabs>
          <w:tab w:val="left" w:pos="2814"/>
        </w:tabs>
        <w:spacing w:after="0"/>
        <w:jc w:val="both"/>
        <w:rPr>
          <w:rFonts w:cstheme="minorHAnsi"/>
        </w:rPr>
      </w:pPr>
    </w:p>
    <w:p w14:paraId="55121B25" w14:textId="069FB05F" w:rsidR="00D06DC0" w:rsidRDefault="00D06DC0" w:rsidP="00556866">
      <w:pPr>
        <w:tabs>
          <w:tab w:val="left" w:pos="2814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18"/>
          <w:szCs w:val="18"/>
        </w:rPr>
        <w:t xml:space="preserve">                    </w:t>
      </w:r>
    </w:p>
    <w:p w14:paraId="32A84165" w14:textId="1FE074E7" w:rsidR="00D06DC0" w:rsidRPr="00730384" w:rsidRDefault="00D06DC0" w:rsidP="00556866">
      <w:pPr>
        <w:tabs>
          <w:tab w:val="left" w:pos="2814"/>
        </w:tabs>
        <w:spacing w:after="0"/>
        <w:jc w:val="both"/>
        <w:rPr>
          <w:rFonts w:cstheme="minorHAnsi"/>
          <w:sz w:val="18"/>
          <w:szCs w:val="18"/>
        </w:rPr>
      </w:pPr>
      <w:r w:rsidRPr="00730384">
        <w:rPr>
          <w:rFonts w:cstheme="minorHAnsi"/>
          <w:sz w:val="18"/>
          <w:szCs w:val="18"/>
        </w:rPr>
        <w:t>…………………………………</w:t>
      </w:r>
      <w:r w:rsidR="00730384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  <w:r w:rsidRPr="00730384">
        <w:rPr>
          <w:rFonts w:cstheme="minorHAnsi"/>
          <w:sz w:val="18"/>
          <w:szCs w:val="18"/>
        </w:rPr>
        <w:t>………….</w:t>
      </w:r>
    </w:p>
    <w:p w14:paraId="7BE18931" w14:textId="77777777" w:rsidR="00D06DC0" w:rsidRPr="00556866" w:rsidRDefault="00D06DC0" w:rsidP="00730384">
      <w:pPr>
        <w:tabs>
          <w:tab w:val="left" w:pos="2814"/>
        </w:tabs>
        <w:spacing w:after="0"/>
        <w:jc w:val="center"/>
        <w:rPr>
          <w:rFonts w:cstheme="minorHAnsi"/>
          <w:sz w:val="18"/>
          <w:szCs w:val="18"/>
        </w:rPr>
      </w:pPr>
      <w:r w:rsidRPr="00556866">
        <w:rPr>
          <w:rFonts w:cstheme="minorHAnsi"/>
          <w:sz w:val="18"/>
          <w:szCs w:val="18"/>
        </w:rPr>
        <w:t>(stanowisko, o które ubiega się kandydat)</w:t>
      </w:r>
    </w:p>
    <w:p w14:paraId="16592446" w14:textId="77777777" w:rsidR="00D06DC0" w:rsidRPr="00556866" w:rsidRDefault="00D06DC0" w:rsidP="00556866">
      <w:pPr>
        <w:tabs>
          <w:tab w:val="left" w:pos="2814"/>
        </w:tabs>
        <w:jc w:val="both"/>
        <w:rPr>
          <w:rFonts w:cstheme="minorHAnsi"/>
          <w:sz w:val="12"/>
          <w:szCs w:val="12"/>
        </w:rPr>
      </w:pPr>
    </w:p>
    <w:p w14:paraId="74D1547D" w14:textId="64F5800A" w:rsidR="00D06DC0" w:rsidRPr="00556866" w:rsidRDefault="00D06DC0" w:rsidP="00556866">
      <w:pPr>
        <w:pStyle w:val="Akapitzlist"/>
        <w:tabs>
          <w:tab w:val="left" w:pos="1276"/>
          <w:tab w:val="left" w:pos="2814"/>
        </w:tabs>
        <w:ind w:left="426"/>
        <w:jc w:val="both"/>
        <w:rPr>
          <w:rFonts w:cstheme="minorHAnsi"/>
          <w:b/>
          <w:bCs/>
          <w:shd w:val="clear" w:color="auto" w:fill="FFFFFF"/>
        </w:rPr>
      </w:pPr>
      <w:r w:rsidRPr="00556866">
        <w:rPr>
          <w:rFonts w:cstheme="minorHAnsi"/>
          <w:b/>
          <w:bCs/>
        </w:rPr>
        <w:t xml:space="preserve">Oświadczenie dla kandydata, w zakresie przestępstw określonych w rozdziale XIX i XXV Kodeksu karnego, w art. 189a i art. 207 Kodeksu karnego oraz w ustawie z dnia 29 lipca 2005 r. </w:t>
      </w:r>
      <w:r w:rsidR="00CB551A">
        <w:rPr>
          <w:rFonts w:cstheme="minorHAnsi"/>
          <w:b/>
          <w:bCs/>
        </w:rPr>
        <w:br/>
      </w:r>
      <w:r w:rsidRPr="00556866">
        <w:rPr>
          <w:rFonts w:cstheme="minorHAnsi"/>
          <w:b/>
          <w:bCs/>
        </w:rPr>
        <w:t xml:space="preserve">o przeciwdziałaniu narkomanii, lub za odpowiadające tym przestępstwom czyny zabronione określone w przepisach prawa obcego – na podstawie art. 21 ust. 5 i 7 ustawy z dnia 13 maja 2016 r. </w:t>
      </w:r>
      <w:r w:rsidRPr="00556866">
        <w:rPr>
          <w:rFonts w:cstheme="minorHAnsi"/>
          <w:b/>
          <w:bCs/>
          <w:shd w:val="clear" w:color="auto" w:fill="FFFFFF"/>
        </w:rPr>
        <w:t>o przeciwdziałaniu zagrożeniom przestępczością na tle seksualnym i ochrony małoletnich</w:t>
      </w:r>
    </w:p>
    <w:p w14:paraId="1DA32F0E" w14:textId="77777777" w:rsidR="00D06DC0" w:rsidRDefault="00D06DC0" w:rsidP="00556866">
      <w:pPr>
        <w:spacing w:after="0"/>
        <w:jc w:val="both"/>
        <w:rPr>
          <w:rFonts w:cstheme="minorHAnsi"/>
        </w:rPr>
      </w:pPr>
      <w:r w:rsidRPr="00556866">
        <w:rPr>
          <w:rFonts w:cstheme="minorHAnsi"/>
          <w:sz w:val="24"/>
          <w:szCs w:val="24"/>
        </w:rPr>
        <w:tab/>
      </w:r>
      <w:r w:rsidRPr="00556866">
        <w:rPr>
          <w:rFonts w:cstheme="minorHAnsi"/>
        </w:rPr>
        <w:t xml:space="preserve">Oświadczam, iż posiadam </w:t>
      </w:r>
      <w:bookmarkStart w:id="1" w:name="_Hlk167266150"/>
      <w:r w:rsidRPr="00556866">
        <w:rPr>
          <w:rFonts w:cstheme="minorHAnsi"/>
        </w:rPr>
        <w:t>obywatelstwo innego państwa/państw niż Rzeczpospolita Polska</w:t>
      </w:r>
      <w:bookmarkEnd w:id="1"/>
      <w:r w:rsidRPr="00556866">
        <w:rPr>
          <w:rFonts w:cstheme="minorHAnsi"/>
        </w:rPr>
        <w:t>:</w:t>
      </w:r>
    </w:p>
    <w:p w14:paraId="3EE702D5" w14:textId="77777777" w:rsidR="00730384" w:rsidRPr="00556866" w:rsidRDefault="00730384" w:rsidP="00556866">
      <w:pPr>
        <w:spacing w:after="0"/>
        <w:jc w:val="both"/>
        <w:rPr>
          <w:rFonts w:cstheme="minorHAnsi"/>
        </w:rPr>
      </w:pPr>
    </w:p>
    <w:p w14:paraId="1850F871" w14:textId="3332F219" w:rsidR="00D06DC0" w:rsidRPr="00730384" w:rsidRDefault="00D06DC0" w:rsidP="00556866">
      <w:pPr>
        <w:tabs>
          <w:tab w:val="left" w:pos="2814"/>
        </w:tabs>
        <w:spacing w:after="0"/>
        <w:jc w:val="both"/>
        <w:rPr>
          <w:rFonts w:cstheme="minorHAnsi"/>
          <w:sz w:val="18"/>
          <w:szCs w:val="18"/>
        </w:rPr>
      </w:pPr>
      <w:r w:rsidRPr="00556866">
        <w:rPr>
          <w:rFonts w:ascii="Segoe UI Symbol" w:hAnsi="Segoe UI Symbol" w:cs="Segoe UI Symbol"/>
          <w:sz w:val="24"/>
          <w:szCs w:val="24"/>
        </w:rPr>
        <w:t>☐</w:t>
      </w:r>
      <w:r w:rsidRPr="00556866">
        <w:rPr>
          <w:rFonts w:cstheme="minorHAnsi"/>
          <w:sz w:val="24"/>
          <w:szCs w:val="24"/>
        </w:rPr>
        <w:t xml:space="preserve">  </w:t>
      </w:r>
      <w:r w:rsidRPr="00556866">
        <w:rPr>
          <w:rFonts w:cstheme="minorHAnsi"/>
        </w:rPr>
        <w:t>TAK</w:t>
      </w:r>
      <w:r w:rsidRPr="00556866">
        <w:rPr>
          <w:rFonts w:cstheme="minorHAnsi"/>
          <w:sz w:val="24"/>
          <w:szCs w:val="24"/>
        </w:rPr>
        <w:t xml:space="preserve"> </w:t>
      </w:r>
      <w:r w:rsidRPr="00730384">
        <w:rPr>
          <w:rFonts w:cstheme="minorHAnsi"/>
          <w:sz w:val="18"/>
          <w:szCs w:val="18"/>
        </w:rPr>
        <w:t>……………………………………………………………………………</w:t>
      </w:r>
      <w:r w:rsidR="00730384">
        <w:rPr>
          <w:rFonts w:cstheme="minorHAnsi"/>
          <w:sz w:val="18"/>
          <w:szCs w:val="18"/>
        </w:rPr>
        <w:t>………………………………………………………………….</w:t>
      </w:r>
      <w:r w:rsidRPr="00730384">
        <w:rPr>
          <w:rFonts w:cstheme="minorHAnsi"/>
          <w:sz w:val="18"/>
          <w:szCs w:val="18"/>
        </w:rPr>
        <w:t>…………………………………</w:t>
      </w:r>
    </w:p>
    <w:p w14:paraId="7557BE0C" w14:textId="42A57E19" w:rsidR="00D06DC0" w:rsidRPr="00556866" w:rsidRDefault="00D06DC0" w:rsidP="00730384">
      <w:pPr>
        <w:tabs>
          <w:tab w:val="left" w:pos="2814"/>
        </w:tabs>
        <w:spacing w:after="0"/>
        <w:jc w:val="center"/>
        <w:rPr>
          <w:rFonts w:cstheme="minorHAnsi"/>
          <w:sz w:val="18"/>
          <w:szCs w:val="18"/>
        </w:rPr>
      </w:pPr>
      <w:r w:rsidRPr="00556866">
        <w:rPr>
          <w:rFonts w:cstheme="minorHAnsi"/>
          <w:sz w:val="18"/>
          <w:szCs w:val="18"/>
        </w:rPr>
        <w:t>(wskazać wszystkie państwa)</w:t>
      </w:r>
    </w:p>
    <w:p w14:paraId="4222B8A3" w14:textId="77777777" w:rsidR="00D06DC0" w:rsidRPr="00556866" w:rsidRDefault="00D06DC0" w:rsidP="00556866">
      <w:pPr>
        <w:tabs>
          <w:tab w:val="left" w:pos="2814"/>
        </w:tabs>
        <w:spacing w:after="0"/>
        <w:jc w:val="both"/>
        <w:rPr>
          <w:rFonts w:cstheme="minorHAnsi"/>
          <w:sz w:val="24"/>
          <w:szCs w:val="24"/>
        </w:rPr>
      </w:pPr>
      <w:r w:rsidRPr="00556866">
        <w:rPr>
          <w:rFonts w:ascii="Segoe UI Symbol" w:hAnsi="Segoe UI Symbol" w:cs="Segoe UI Symbol"/>
          <w:sz w:val="24"/>
          <w:szCs w:val="24"/>
        </w:rPr>
        <w:t>☐</w:t>
      </w:r>
      <w:r w:rsidRPr="00556866">
        <w:rPr>
          <w:rFonts w:cstheme="minorHAnsi"/>
          <w:sz w:val="24"/>
          <w:szCs w:val="24"/>
        </w:rPr>
        <w:t xml:space="preserve">  </w:t>
      </w:r>
      <w:r w:rsidRPr="00556866">
        <w:rPr>
          <w:rFonts w:cstheme="minorHAnsi"/>
        </w:rPr>
        <w:t>Nie</w:t>
      </w:r>
    </w:p>
    <w:p w14:paraId="49121CCE" w14:textId="77777777" w:rsidR="00D06DC0" w:rsidRPr="00556866" w:rsidRDefault="00D06DC0" w:rsidP="00556866">
      <w:pPr>
        <w:tabs>
          <w:tab w:val="left" w:pos="2814"/>
        </w:tabs>
        <w:spacing w:after="0"/>
        <w:jc w:val="both"/>
        <w:rPr>
          <w:rFonts w:cstheme="minorHAnsi"/>
          <w:sz w:val="12"/>
          <w:szCs w:val="12"/>
        </w:rPr>
      </w:pPr>
      <w:r w:rsidRPr="00556866">
        <w:rPr>
          <w:rFonts w:cstheme="minorHAnsi"/>
          <w:sz w:val="12"/>
          <w:szCs w:val="12"/>
        </w:rPr>
        <w:tab/>
      </w:r>
      <w:r w:rsidRPr="00556866">
        <w:rPr>
          <w:rFonts w:cstheme="minorHAnsi"/>
          <w:sz w:val="12"/>
          <w:szCs w:val="12"/>
        </w:rPr>
        <w:tab/>
      </w:r>
      <w:r w:rsidRPr="00556866">
        <w:rPr>
          <w:rFonts w:cstheme="minorHAnsi"/>
          <w:sz w:val="12"/>
          <w:szCs w:val="12"/>
        </w:rPr>
        <w:tab/>
      </w:r>
      <w:r w:rsidRPr="00556866">
        <w:rPr>
          <w:rFonts w:cstheme="minorHAnsi"/>
          <w:sz w:val="12"/>
          <w:szCs w:val="12"/>
        </w:rPr>
        <w:tab/>
      </w:r>
      <w:r w:rsidRPr="00556866">
        <w:rPr>
          <w:rFonts w:cstheme="minorHAnsi"/>
          <w:sz w:val="12"/>
          <w:szCs w:val="12"/>
        </w:rPr>
        <w:tab/>
      </w:r>
      <w:r w:rsidRPr="00556866">
        <w:rPr>
          <w:rFonts w:cstheme="minorHAnsi"/>
          <w:sz w:val="12"/>
          <w:szCs w:val="12"/>
        </w:rPr>
        <w:tab/>
        <w:t xml:space="preserve">              </w:t>
      </w:r>
    </w:p>
    <w:p w14:paraId="56E7F1A3" w14:textId="77777777" w:rsidR="00D06DC0" w:rsidRPr="00556866" w:rsidRDefault="00D06DC0" w:rsidP="00556866">
      <w:pPr>
        <w:spacing w:after="0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18"/>
          <w:szCs w:val="18"/>
        </w:rPr>
        <w:tab/>
      </w:r>
      <w:r w:rsidRPr="00556866">
        <w:rPr>
          <w:rFonts w:cstheme="minorHAnsi"/>
        </w:rPr>
        <w:t>Oświadczam, iż w ciągu ostatnich 20 lat zamieszkiwałem/łam w następujących państwach innych niż Rzeczpospolita Polska lub państwo mojego obywatelstwa</w:t>
      </w:r>
      <w:r w:rsidRPr="00556866">
        <w:rPr>
          <w:rFonts w:cstheme="minorHAnsi"/>
          <w:sz w:val="24"/>
          <w:szCs w:val="24"/>
        </w:rPr>
        <w:t xml:space="preserve">: </w:t>
      </w:r>
    </w:p>
    <w:p w14:paraId="1B2DDC26" w14:textId="785D75A7" w:rsidR="00D06DC0" w:rsidRPr="00556866" w:rsidRDefault="00D06DC0" w:rsidP="00556866">
      <w:pPr>
        <w:tabs>
          <w:tab w:val="left" w:pos="2814"/>
        </w:tabs>
        <w:spacing w:before="240" w:after="0"/>
        <w:jc w:val="both"/>
        <w:rPr>
          <w:rFonts w:cstheme="minorHAnsi"/>
          <w:sz w:val="24"/>
          <w:szCs w:val="24"/>
        </w:rPr>
      </w:pPr>
      <w:r w:rsidRPr="00556866">
        <w:rPr>
          <w:rFonts w:ascii="Segoe UI Symbol" w:hAnsi="Segoe UI Symbol" w:cs="Segoe UI Symbol"/>
          <w:sz w:val="24"/>
          <w:szCs w:val="24"/>
        </w:rPr>
        <w:t>☐</w:t>
      </w:r>
      <w:r w:rsidRPr="00556866">
        <w:rPr>
          <w:rFonts w:cstheme="minorHAnsi"/>
          <w:sz w:val="24"/>
          <w:szCs w:val="24"/>
        </w:rPr>
        <w:t xml:space="preserve">  </w:t>
      </w:r>
      <w:r w:rsidRPr="00556866">
        <w:rPr>
          <w:rFonts w:cstheme="minorHAnsi"/>
        </w:rPr>
        <w:t>TAK</w:t>
      </w:r>
      <w:r w:rsidR="00730384">
        <w:rPr>
          <w:rFonts w:cstheme="minorHAnsi"/>
        </w:rPr>
        <w:t xml:space="preserve"> </w:t>
      </w:r>
      <w:r w:rsidR="00730384" w:rsidRPr="00730384">
        <w:rPr>
          <w:rFonts w:cstheme="minorHAnsi"/>
          <w:sz w:val="18"/>
          <w:szCs w:val="18"/>
        </w:rPr>
        <w:t>…………………………………………………………………………</w:t>
      </w:r>
      <w:r w:rsidR="00730384">
        <w:rPr>
          <w:rFonts w:cstheme="minorHAnsi"/>
          <w:sz w:val="18"/>
          <w:szCs w:val="18"/>
        </w:rPr>
        <w:t>………………………………………………………………….</w:t>
      </w:r>
      <w:r w:rsidR="00730384" w:rsidRPr="00730384">
        <w:rPr>
          <w:rFonts w:cstheme="minorHAnsi"/>
          <w:sz w:val="18"/>
          <w:szCs w:val="18"/>
        </w:rPr>
        <w:t>………………………………</w:t>
      </w:r>
      <w:r w:rsidR="00730384">
        <w:rPr>
          <w:rFonts w:cstheme="minorHAnsi"/>
          <w:sz w:val="18"/>
          <w:szCs w:val="18"/>
        </w:rPr>
        <w:t>……</w:t>
      </w:r>
    </w:p>
    <w:p w14:paraId="496360CA" w14:textId="77777777" w:rsidR="00D06DC0" w:rsidRDefault="00D06DC0" w:rsidP="00730384">
      <w:pPr>
        <w:tabs>
          <w:tab w:val="left" w:pos="2814"/>
        </w:tabs>
        <w:spacing w:after="0"/>
        <w:jc w:val="center"/>
        <w:rPr>
          <w:rFonts w:cstheme="minorHAnsi"/>
          <w:sz w:val="18"/>
          <w:szCs w:val="18"/>
        </w:rPr>
      </w:pPr>
      <w:r w:rsidRPr="00556866">
        <w:rPr>
          <w:rFonts w:cstheme="minorHAnsi"/>
          <w:sz w:val="18"/>
          <w:szCs w:val="18"/>
        </w:rPr>
        <w:t>(wskazać wszystkie państwa)</w:t>
      </w:r>
    </w:p>
    <w:p w14:paraId="2AB74BB6" w14:textId="77777777" w:rsidR="00730384" w:rsidRPr="00556866" w:rsidRDefault="00730384" w:rsidP="00730384">
      <w:pPr>
        <w:tabs>
          <w:tab w:val="left" w:pos="2814"/>
        </w:tabs>
        <w:spacing w:after="0"/>
        <w:jc w:val="center"/>
        <w:rPr>
          <w:rFonts w:cstheme="minorHAnsi"/>
          <w:sz w:val="18"/>
          <w:szCs w:val="18"/>
        </w:rPr>
      </w:pPr>
    </w:p>
    <w:p w14:paraId="7142E978" w14:textId="3FAA49E6" w:rsidR="00730384" w:rsidRDefault="00730384" w:rsidP="00730384">
      <w:pPr>
        <w:tabs>
          <w:tab w:val="left" w:pos="2814"/>
        </w:tabs>
        <w:spacing w:after="0"/>
        <w:jc w:val="right"/>
        <w:rPr>
          <w:rFonts w:cstheme="minorHAnsi"/>
          <w:sz w:val="18"/>
          <w:szCs w:val="18"/>
        </w:rPr>
      </w:pPr>
      <w:r w:rsidRPr="00730384">
        <w:rPr>
          <w:rFonts w:cstheme="minorHAnsi"/>
          <w:sz w:val="18"/>
          <w:szCs w:val="18"/>
        </w:rPr>
        <w:t>………………………………</w:t>
      </w:r>
      <w:r>
        <w:rPr>
          <w:rFonts w:cstheme="minorHAnsi"/>
          <w:sz w:val="18"/>
          <w:szCs w:val="18"/>
        </w:rPr>
        <w:t>…</w:t>
      </w:r>
      <w:r w:rsidRPr="00730384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………………………………………………………………….</w:t>
      </w:r>
      <w:r w:rsidRPr="00730384">
        <w:rPr>
          <w:rFonts w:cstheme="minorHAnsi"/>
          <w:sz w:val="18"/>
          <w:szCs w:val="18"/>
        </w:rPr>
        <w:t>…………………………………</w:t>
      </w:r>
    </w:p>
    <w:p w14:paraId="7F7925C5" w14:textId="10CBB09B" w:rsidR="00D06DC0" w:rsidRPr="00556866" w:rsidRDefault="00D06DC0" w:rsidP="00556866">
      <w:pPr>
        <w:tabs>
          <w:tab w:val="left" w:pos="2814"/>
        </w:tabs>
        <w:spacing w:after="0"/>
        <w:jc w:val="both"/>
        <w:rPr>
          <w:rFonts w:cstheme="minorHAnsi"/>
          <w:sz w:val="24"/>
          <w:szCs w:val="24"/>
        </w:rPr>
      </w:pPr>
      <w:r w:rsidRPr="00556866">
        <w:rPr>
          <w:rFonts w:ascii="Segoe UI Symbol" w:hAnsi="Segoe UI Symbol" w:cs="Segoe UI Symbol"/>
          <w:sz w:val="24"/>
          <w:szCs w:val="24"/>
        </w:rPr>
        <w:t>☐</w:t>
      </w:r>
      <w:r w:rsidRPr="00556866">
        <w:rPr>
          <w:rFonts w:cstheme="minorHAnsi"/>
          <w:sz w:val="24"/>
          <w:szCs w:val="24"/>
        </w:rPr>
        <w:t xml:space="preserve">  </w:t>
      </w:r>
      <w:r w:rsidRPr="00556866">
        <w:rPr>
          <w:rFonts w:cstheme="minorHAnsi"/>
        </w:rPr>
        <w:t>NIE</w:t>
      </w:r>
    </w:p>
    <w:p w14:paraId="65AAEBFA" w14:textId="77777777" w:rsidR="00D06DC0" w:rsidRPr="00556866" w:rsidRDefault="00D06DC0" w:rsidP="00556866">
      <w:pPr>
        <w:tabs>
          <w:tab w:val="left" w:pos="2814"/>
        </w:tabs>
        <w:spacing w:after="0"/>
        <w:jc w:val="both"/>
        <w:rPr>
          <w:rFonts w:cstheme="minorHAnsi"/>
          <w:sz w:val="12"/>
          <w:szCs w:val="12"/>
        </w:rPr>
      </w:pPr>
    </w:p>
    <w:p w14:paraId="692BC7EF" w14:textId="77777777" w:rsidR="00D06DC0" w:rsidRPr="00556866" w:rsidRDefault="00D06DC0" w:rsidP="00556866">
      <w:pPr>
        <w:pStyle w:val="Akapitzlist"/>
        <w:numPr>
          <w:ilvl w:val="0"/>
          <w:numId w:val="16"/>
        </w:numPr>
        <w:tabs>
          <w:tab w:val="left" w:pos="2814"/>
        </w:tabs>
        <w:spacing w:after="0"/>
        <w:ind w:left="426" w:hanging="426"/>
        <w:jc w:val="both"/>
        <w:rPr>
          <w:rFonts w:cstheme="minorHAnsi"/>
          <w:b/>
          <w:bCs/>
        </w:rPr>
      </w:pPr>
      <w:r w:rsidRPr="00556866">
        <w:rPr>
          <w:rFonts w:cstheme="minorHAnsi"/>
          <w:b/>
          <w:bCs/>
        </w:rPr>
        <w:t xml:space="preserve">Dotyczy osób posiadających obywatelstwo innego państwa/państw niż Rzeczpospolita Polska: </w:t>
      </w:r>
    </w:p>
    <w:p w14:paraId="4FA20E2A" w14:textId="77777777" w:rsidR="00D06DC0" w:rsidRPr="00556866" w:rsidRDefault="00D06DC0" w:rsidP="00556866">
      <w:pPr>
        <w:tabs>
          <w:tab w:val="left" w:pos="2814"/>
        </w:tabs>
        <w:spacing w:after="0"/>
        <w:jc w:val="both"/>
        <w:rPr>
          <w:rFonts w:cstheme="minorHAnsi"/>
          <w:sz w:val="12"/>
          <w:szCs w:val="12"/>
        </w:rPr>
      </w:pPr>
    </w:p>
    <w:p w14:paraId="66243398" w14:textId="5260DE3B" w:rsidR="00D06DC0" w:rsidRPr="00556866" w:rsidRDefault="00D06DC0" w:rsidP="00730384">
      <w:pPr>
        <w:pStyle w:val="Akapitzlist"/>
        <w:ind w:left="1134" w:hanging="708"/>
        <w:jc w:val="both"/>
        <w:rPr>
          <w:rFonts w:cstheme="minorHAnsi"/>
        </w:rPr>
      </w:pPr>
      <w:r w:rsidRPr="00556866">
        <w:rPr>
          <w:rFonts w:cstheme="minorHAnsi"/>
        </w:rPr>
        <w:t xml:space="preserve">1. </w:t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>w za</w:t>
      </w:r>
      <w:r w:rsidRPr="00556866">
        <w:rPr>
          <w:rFonts w:ascii="Calibri" w:hAnsi="Calibri" w:cs="Calibri"/>
        </w:rPr>
        <w:t>łą</w:t>
      </w:r>
      <w:r w:rsidRPr="00556866">
        <w:rPr>
          <w:rFonts w:cstheme="minorHAnsi"/>
        </w:rPr>
        <w:t>czeniu przedk</w:t>
      </w:r>
      <w:r w:rsidRPr="00556866">
        <w:rPr>
          <w:rFonts w:ascii="Calibri" w:hAnsi="Calibri" w:cs="Calibri"/>
        </w:rPr>
        <w:t>ł</w:t>
      </w:r>
      <w:r w:rsidRPr="00556866">
        <w:rPr>
          <w:rFonts w:cstheme="minorHAnsi"/>
        </w:rPr>
        <w:t>adam informacj</w:t>
      </w:r>
      <w:r w:rsidRPr="00556866">
        <w:rPr>
          <w:rFonts w:ascii="Calibri" w:hAnsi="Calibri" w:cs="Calibri"/>
        </w:rPr>
        <w:t>ę</w:t>
      </w:r>
      <w:r w:rsidRPr="00556866">
        <w:rPr>
          <w:rFonts w:cstheme="minorHAnsi"/>
        </w:rPr>
        <w:t xml:space="preserve"> z rejestru karnego pa</w:t>
      </w:r>
      <w:r w:rsidRPr="00556866">
        <w:rPr>
          <w:rFonts w:ascii="Calibri" w:hAnsi="Calibri" w:cs="Calibri"/>
        </w:rPr>
        <w:t>ń</w:t>
      </w:r>
      <w:r w:rsidRPr="00556866">
        <w:rPr>
          <w:rFonts w:cstheme="minorHAnsi"/>
        </w:rPr>
        <w:t>stwa obywatelstwa uzyskiwan</w:t>
      </w:r>
      <w:r w:rsidRPr="00556866">
        <w:rPr>
          <w:rFonts w:ascii="Calibri" w:hAnsi="Calibri" w:cs="Calibri"/>
        </w:rPr>
        <w:t>ą</w:t>
      </w:r>
      <w:r w:rsidRPr="00556866">
        <w:rPr>
          <w:rFonts w:cstheme="minorHAnsi"/>
        </w:rPr>
        <w:t xml:space="preserve"> do cel</w:t>
      </w:r>
      <w:r w:rsidRPr="00556866">
        <w:rPr>
          <w:rFonts w:ascii="Calibri" w:hAnsi="Calibri" w:cs="Calibri"/>
        </w:rPr>
        <w:t>ó</w:t>
      </w:r>
      <w:r w:rsidRPr="00556866">
        <w:rPr>
          <w:rFonts w:cstheme="minorHAnsi"/>
        </w:rPr>
        <w:t>w dzia</w:t>
      </w:r>
      <w:r w:rsidRPr="00556866">
        <w:rPr>
          <w:rFonts w:ascii="Calibri" w:hAnsi="Calibri" w:cs="Calibri"/>
        </w:rPr>
        <w:t>ł</w:t>
      </w:r>
      <w:r w:rsidRPr="00556866">
        <w:rPr>
          <w:rFonts w:cstheme="minorHAnsi"/>
        </w:rPr>
        <w:t>alno</w:t>
      </w:r>
      <w:r w:rsidRPr="00556866">
        <w:rPr>
          <w:rFonts w:ascii="Calibri" w:hAnsi="Calibri" w:cs="Calibri"/>
        </w:rPr>
        <w:t>ś</w:t>
      </w:r>
      <w:r w:rsidRPr="00556866">
        <w:rPr>
          <w:rFonts w:cstheme="minorHAnsi"/>
        </w:rPr>
        <w:t>ci zawodowej lub wolontariackiej zwi</w:t>
      </w:r>
      <w:r w:rsidRPr="00556866">
        <w:rPr>
          <w:rFonts w:ascii="Calibri" w:hAnsi="Calibri" w:cs="Calibri"/>
        </w:rPr>
        <w:t>ą</w:t>
      </w:r>
      <w:r w:rsidRPr="00556866">
        <w:rPr>
          <w:rFonts w:cstheme="minorHAnsi"/>
        </w:rPr>
        <w:t xml:space="preserve">zanej </w:t>
      </w:r>
      <w:r w:rsidR="00730384">
        <w:rPr>
          <w:rFonts w:cstheme="minorHAnsi"/>
        </w:rPr>
        <w:t>z</w:t>
      </w:r>
      <w:r w:rsidRPr="00556866">
        <w:rPr>
          <w:rFonts w:cstheme="minorHAnsi"/>
        </w:rPr>
        <w:t xml:space="preserve"> kontaktami z dziećmi;</w:t>
      </w:r>
    </w:p>
    <w:p w14:paraId="5B11985A" w14:textId="772670D7" w:rsidR="00D06DC0" w:rsidRPr="00556866" w:rsidRDefault="00D06DC0" w:rsidP="00730384">
      <w:pPr>
        <w:pStyle w:val="Akapitzlist"/>
        <w:spacing w:after="0"/>
        <w:ind w:left="1134" w:hanging="708"/>
        <w:jc w:val="both"/>
        <w:rPr>
          <w:rFonts w:cstheme="minorHAnsi"/>
        </w:rPr>
      </w:pPr>
      <w:r w:rsidRPr="00556866">
        <w:rPr>
          <w:rFonts w:cstheme="minorHAnsi"/>
        </w:rPr>
        <w:t xml:space="preserve">2. </w:t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 xml:space="preserve">wobec faktu, </w:t>
      </w:r>
      <w:r w:rsidRPr="00556866">
        <w:rPr>
          <w:rFonts w:ascii="Calibri" w:hAnsi="Calibri" w:cs="Calibri"/>
        </w:rPr>
        <w:t>ż</w:t>
      </w:r>
      <w:r w:rsidRPr="00556866">
        <w:rPr>
          <w:rFonts w:cstheme="minorHAnsi"/>
        </w:rPr>
        <w:t>e pa</w:t>
      </w:r>
      <w:r w:rsidRPr="00556866">
        <w:rPr>
          <w:rFonts w:ascii="Calibri" w:hAnsi="Calibri" w:cs="Calibri"/>
        </w:rPr>
        <w:t>ń</w:t>
      </w:r>
      <w:r w:rsidRPr="00556866">
        <w:rPr>
          <w:rFonts w:cstheme="minorHAnsi"/>
        </w:rPr>
        <w:t>stwo mojego obywatelstwa nie przewiduje wydawania</w:t>
      </w:r>
      <w:r w:rsidR="00730384">
        <w:rPr>
          <w:rFonts w:cstheme="minorHAnsi"/>
        </w:rPr>
        <w:t xml:space="preserve"> </w:t>
      </w:r>
      <w:r w:rsidRPr="00556866">
        <w:rPr>
          <w:rFonts w:cstheme="minorHAnsi"/>
        </w:rPr>
        <w:t xml:space="preserve">informacji </w:t>
      </w:r>
      <w:r w:rsidR="00730384">
        <w:rPr>
          <w:rFonts w:cstheme="minorHAnsi"/>
        </w:rPr>
        <w:br/>
      </w:r>
      <w:r w:rsidRPr="00556866">
        <w:rPr>
          <w:rFonts w:cstheme="minorHAnsi"/>
        </w:rPr>
        <w:t xml:space="preserve">do celów działalności zawodowej lub wolontariackiej związanej </w:t>
      </w:r>
      <w:r w:rsidR="00730384">
        <w:rPr>
          <w:rFonts w:cstheme="minorHAnsi"/>
        </w:rPr>
        <w:t>z</w:t>
      </w:r>
      <w:r w:rsidRPr="00556866">
        <w:rPr>
          <w:rFonts w:cstheme="minorHAnsi"/>
        </w:rPr>
        <w:t xml:space="preserve"> kontaktami z dziećmi, </w:t>
      </w:r>
      <w:r w:rsidR="00730384">
        <w:rPr>
          <w:rFonts w:cstheme="minorHAnsi"/>
        </w:rPr>
        <w:br/>
      </w:r>
      <w:r w:rsidRPr="00556866">
        <w:rPr>
          <w:rFonts w:cstheme="minorHAnsi"/>
        </w:rPr>
        <w:t>w załączeniu przedkładam informację z rejestru karnego tego</w:t>
      </w:r>
      <w:r w:rsidR="00730384">
        <w:rPr>
          <w:rFonts w:cstheme="minorHAnsi"/>
        </w:rPr>
        <w:t xml:space="preserve"> </w:t>
      </w:r>
      <w:r w:rsidRPr="00556866">
        <w:rPr>
          <w:rFonts w:cstheme="minorHAnsi"/>
        </w:rPr>
        <w:t>państwa;</w:t>
      </w:r>
    </w:p>
    <w:p w14:paraId="4D0EAC35" w14:textId="77777777" w:rsidR="00D06DC0" w:rsidRPr="00556866" w:rsidRDefault="00D06DC0" w:rsidP="00556866">
      <w:pPr>
        <w:spacing w:after="0"/>
        <w:ind w:left="1134" w:hanging="708"/>
        <w:jc w:val="both"/>
        <w:rPr>
          <w:rFonts w:cstheme="minorHAnsi"/>
        </w:rPr>
      </w:pPr>
      <w:r w:rsidRPr="00556866">
        <w:rPr>
          <w:rFonts w:cstheme="minorHAnsi"/>
        </w:rPr>
        <w:t xml:space="preserve">3. </w:t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>o</w:t>
      </w:r>
      <w:r w:rsidRPr="00556866">
        <w:rPr>
          <w:rFonts w:ascii="Calibri" w:hAnsi="Calibri" w:cs="Calibri"/>
        </w:rPr>
        <w:t>ś</w:t>
      </w:r>
      <w:r w:rsidRPr="00556866">
        <w:rPr>
          <w:rFonts w:cstheme="minorHAnsi"/>
        </w:rPr>
        <w:t xml:space="preserve">wiadczam, </w:t>
      </w:r>
      <w:r w:rsidRPr="00556866">
        <w:rPr>
          <w:rFonts w:ascii="Calibri" w:hAnsi="Calibri" w:cs="Calibri"/>
        </w:rPr>
        <w:t>ż</w:t>
      </w:r>
      <w:r w:rsidRPr="00556866">
        <w:rPr>
          <w:rFonts w:cstheme="minorHAnsi"/>
        </w:rPr>
        <w:t>e*:</w:t>
      </w:r>
    </w:p>
    <w:p w14:paraId="46F13C3A" w14:textId="77777777" w:rsidR="00D06DC0" w:rsidRPr="00556866" w:rsidRDefault="00D06DC0" w:rsidP="00556866">
      <w:pPr>
        <w:pStyle w:val="Akapitzlist"/>
        <w:ind w:left="1134" w:hanging="414"/>
        <w:jc w:val="both"/>
        <w:rPr>
          <w:rFonts w:cstheme="minorHAnsi"/>
        </w:rPr>
      </w:pPr>
      <w:r w:rsidRPr="00556866">
        <w:rPr>
          <w:rFonts w:cstheme="minorHAnsi"/>
        </w:rPr>
        <w:tab/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>pa</w:t>
      </w:r>
      <w:r w:rsidRPr="00556866">
        <w:rPr>
          <w:rFonts w:ascii="Calibri" w:hAnsi="Calibri" w:cs="Calibri"/>
        </w:rPr>
        <w:t>ń</w:t>
      </w:r>
      <w:r w:rsidRPr="00556866">
        <w:rPr>
          <w:rFonts w:cstheme="minorHAnsi"/>
        </w:rPr>
        <w:t xml:space="preserve">stwo mojego obywatelstwa nie </w:t>
      </w:r>
      <w:r w:rsidRPr="00556866">
        <w:rPr>
          <w:rFonts w:cstheme="minorHAnsi"/>
          <w:u w:val="single"/>
        </w:rPr>
        <w:t>przewiduje sporządzania ww. informacji</w:t>
      </w:r>
      <w:r w:rsidRPr="00556866">
        <w:rPr>
          <w:rFonts w:cstheme="minorHAnsi"/>
        </w:rPr>
        <w:t>;</w:t>
      </w:r>
    </w:p>
    <w:p w14:paraId="2FA06825" w14:textId="77777777" w:rsidR="00D06DC0" w:rsidRPr="00556866" w:rsidRDefault="00D06DC0" w:rsidP="00556866">
      <w:pPr>
        <w:pStyle w:val="Akapitzlist"/>
        <w:ind w:left="1134" w:hanging="414"/>
        <w:jc w:val="both"/>
        <w:rPr>
          <w:rFonts w:cstheme="minorHAnsi"/>
        </w:rPr>
      </w:pPr>
      <w:r w:rsidRPr="00556866">
        <w:rPr>
          <w:rFonts w:cstheme="minorHAnsi"/>
        </w:rPr>
        <w:tab/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>pa</w:t>
      </w:r>
      <w:r w:rsidRPr="00556866">
        <w:rPr>
          <w:rFonts w:ascii="Calibri" w:hAnsi="Calibri" w:cs="Calibri"/>
        </w:rPr>
        <w:t>ń</w:t>
      </w:r>
      <w:r w:rsidRPr="00556866">
        <w:rPr>
          <w:rFonts w:cstheme="minorHAnsi"/>
        </w:rPr>
        <w:t xml:space="preserve">stwo mojego obywatelstwa nie </w:t>
      </w:r>
      <w:r w:rsidRPr="00556866">
        <w:rPr>
          <w:rFonts w:cstheme="minorHAnsi"/>
          <w:u w:val="single"/>
        </w:rPr>
        <w:t>prowadzi rejestru karnego</w:t>
      </w:r>
      <w:r w:rsidRPr="00556866">
        <w:rPr>
          <w:rFonts w:cstheme="minorHAnsi"/>
        </w:rPr>
        <w:t>.</w:t>
      </w:r>
    </w:p>
    <w:p w14:paraId="37C81C92" w14:textId="0FAD5F48" w:rsidR="00D06DC0" w:rsidRDefault="00D06DC0" w:rsidP="00556866">
      <w:pPr>
        <w:pStyle w:val="Akapitzlist"/>
        <w:ind w:left="1134" w:hanging="414"/>
        <w:jc w:val="both"/>
        <w:rPr>
          <w:rFonts w:cstheme="minorHAnsi"/>
          <w:b/>
          <w:bCs/>
        </w:rPr>
      </w:pPr>
      <w:r w:rsidRPr="00556866">
        <w:rPr>
          <w:rFonts w:cstheme="minorHAnsi"/>
        </w:rPr>
        <w:tab/>
        <w:t xml:space="preserve">Wobec powyższego, </w:t>
      </w:r>
      <w:r w:rsidRPr="00556866">
        <w:rPr>
          <w:rFonts w:cstheme="minorHAnsi"/>
          <w:b/>
          <w:bCs/>
        </w:rPr>
        <w:t xml:space="preserve">oświadczam, że nie byłem/łam prawomocnie skazany/a </w:t>
      </w:r>
      <w:r w:rsidRPr="00556866">
        <w:rPr>
          <w:rFonts w:cstheme="minorHAnsi"/>
          <w:b/>
          <w:bCs/>
        </w:rPr>
        <w:br/>
        <w:t>w tym państwie</w:t>
      </w:r>
      <w:r w:rsidRPr="00556866">
        <w:rPr>
          <w:rFonts w:cstheme="minorHAnsi"/>
          <w:b/>
          <w:bCs/>
        </w:rPr>
        <w:tab/>
        <w:t xml:space="preserve">za czyny zabronione odpowiadające przestępstwom określonym </w:t>
      </w:r>
      <w:r w:rsidR="00CB551A">
        <w:rPr>
          <w:rFonts w:cstheme="minorHAnsi"/>
          <w:b/>
          <w:bCs/>
        </w:rPr>
        <w:br/>
      </w:r>
      <w:r w:rsidRPr="00556866">
        <w:rPr>
          <w:rFonts w:cstheme="minorHAnsi"/>
          <w:b/>
          <w:bCs/>
        </w:rPr>
        <w:t xml:space="preserve">w rozdziale XIX i XXV Kodeksu karnego, w art. 189a i art. 207 Kodeksu karnego oraz </w:t>
      </w:r>
      <w:r w:rsidR="00CB551A">
        <w:rPr>
          <w:rFonts w:cstheme="minorHAnsi"/>
          <w:b/>
          <w:bCs/>
        </w:rPr>
        <w:br/>
      </w:r>
      <w:r w:rsidRPr="00556866">
        <w:rPr>
          <w:rFonts w:cstheme="minorHAnsi"/>
          <w:b/>
          <w:bCs/>
        </w:rPr>
        <w:t>w ustawie</w:t>
      </w:r>
      <w:r w:rsidRPr="00556866">
        <w:rPr>
          <w:rFonts w:cstheme="minorHAnsi"/>
          <w:b/>
          <w:bCs/>
        </w:rPr>
        <w:tab/>
        <w:t>z dnia 29 lipca 2005 r. o przeciwdziałaniu narkomanii oraz nie wydano wobec mnie</w:t>
      </w:r>
      <w:r w:rsidR="00730384">
        <w:rPr>
          <w:rFonts w:cstheme="minorHAnsi"/>
          <w:b/>
          <w:bCs/>
        </w:rPr>
        <w:t xml:space="preserve"> </w:t>
      </w:r>
      <w:r w:rsidRPr="00556866">
        <w:rPr>
          <w:rFonts w:cstheme="minorHAnsi"/>
          <w:b/>
          <w:bCs/>
        </w:rPr>
        <w:t>innego orzeczenia, w którym stwierdzono, iż dopuściłem/łam się takich czynów zabronionych oraz nie ma obowiązku wynikającego z orzeczenia sądu, innego uprawnionego organu lub ustawy stosowania się do zakazu zajmowania wszelkich</w:t>
      </w:r>
      <w:r w:rsidR="00CB551A">
        <w:rPr>
          <w:rFonts w:cstheme="minorHAnsi"/>
          <w:b/>
          <w:bCs/>
        </w:rPr>
        <w:br/>
      </w:r>
      <w:r w:rsidRPr="00556866">
        <w:rPr>
          <w:rFonts w:cstheme="minorHAnsi"/>
          <w:b/>
          <w:bCs/>
        </w:rPr>
        <w:lastRenderedPageBreak/>
        <w:t xml:space="preserve">lub określonych stanowisk, wykonywania wszelkich lub określonych zawodów </w:t>
      </w:r>
      <w:r w:rsidR="00CB551A">
        <w:rPr>
          <w:rFonts w:cstheme="minorHAnsi"/>
          <w:b/>
          <w:bCs/>
        </w:rPr>
        <w:br/>
      </w:r>
      <w:r w:rsidRPr="00556866">
        <w:rPr>
          <w:rFonts w:cstheme="minorHAnsi"/>
          <w:b/>
          <w:bCs/>
        </w:rPr>
        <w:t xml:space="preserve">albo działalności, związanych z wychowywaniem, edukacją, wypoczynkiem, leczeniem, świadczeniem porad psychologicznych, rozwojem duchowym, uprawianiem sportu </w:t>
      </w:r>
      <w:r w:rsidR="00CB551A">
        <w:rPr>
          <w:rFonts w:cstheme="minorHAnsi"/>
          <w:b/>
          <w:bCs/>
        </w:rPr>
        <w:br/>
      </w:r>
      <w:r w:rsidRPr="00556866">
        <w:rPr>
          <w:rFonts w:cstheme="minorHAnsi"/>
          <w:b/>
          <w:bCs/>
        </w:rPr>
        <w:t>lub realizacją innych zainteresowań przez małoletnich, lub z opieką nad nimi.</w:t>
      </w:r>
    </w:p>
    <w:p w14:paraId="2BCE51D0" w14:textId="77777777" w:rsidR="00730384" w:rsidRPr="00556866" w:rsidRDefault="00730384" w:rsidP="00556866">
      <w:pPr>
        <w:pStyle w:val="Akapitzlist"/>
        <w:ind w:left="1134" w:hanging="414"/>
        <w:jc w:val="both"/>
        <w:rPr>
          <w:rFonts w:cstheme="minorHAnsi"/>
          <w:b/>
          <w:bCs/>
        </w:rPr>
      </w:pPr>
    </w:p>
    <w:p w14:paraId="12FCF1AC" w14:textId="77777777" w:rsidR="00D06DC0" w:rsidRPr="00556866" w:rsidRDefault="00D06DC0" w:rsidP="00556866">
      <w:pPr>
        <w:pStyle w:val="Akapitzlist"/>
        <w:ind w:left="1134" w:hanging="414"/>
        <w:jc w:val="both"/>
        <w:rPr>
          <w:rFonts w:cstheme="minorHAnsi"/>
          <w:b/>
          <w:bCs/>
        </w:rPr>
      </w:pPr>
    </w:p>
    <w:p w14:paraId="0CD004CA" w14:textId="21ADFB51" w:rsidR="00D06DC0" w:rsidRPr="00730384" w:rsidRDefault="00D06DC0" w:rsidP="00556866">
      <w:pPr>
        <w:pStyle w:val="Akapitzlist"/>
        <w:tabs>
          <w:tab w:val="left" w:pos="993"/>
          <w:tab w:val="left" w:pos="1276"/>
          <w:tab w:val="left" w:pos="2814"/>
        </w:tabs>
        <w:spacing w:after="0"/>
        <w:ind w:left="990" w:hanging="270"/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730384">
        <w:rPr>
          <w:rFonts w:cstheme="minorHAnsi"/>
          <w:sz w:val="18"/>
          <w:szCs w:val="18"/>
        </w:rPr>
        <w:t>…………………</w:t>
      </w:r>
      <w:r w:rsidR="00730384">
        <w:rPr>
          <w:rFonts w:cstheme="minorHAnsi"/>
          <w:sz w:val="18"/>
          <w:szCs w:val="18"/>
        </w:rPr>
        <w:t>………………..</w:t>
      </w:r>
      <w:r w:rsidRPr="00730384">
        <w:rPr>
          <w:rFonts w:cstheme="minorHAnsi"/>
          <w:sz w:val="18"/>
          <w:szCs w:val="18"/>
        </w:rPr>
        <w:t>………………..</w:t>
      </w:r>
    </w:p>
    <w:p w14:paraId="235480CB" w14:textId="77777777" w:rsidR="00D06DC0" w:rsidRPr="00556866" w:rsidRDefault="00D06DC0" w:rsidP="00556866">
      <w:pPr>
        <w:tabs>
          <w:tab w:val="left" w:pos="993"/>
          <w:tab w:val="left" w:pos="2814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  <w:t xml:space="preserve">     </w:t>
      </w:r>
      <w:r w:rsidRPr="00556866">
        <w:rPr>
          <w:rFonts w:cstheme="minorHAnsi"/>
          <w:sz w:val="18"/>
          <w:szCs w:val="18"/>
        </w:rPr>
        <w:t>(podpis)</w:t>
      </w:r>
    </w:p>
    <w:p w14:paraId="00CA7887" w14:textId="77777777" w:rsidR="00D06DC0" w:rsidRPr="00556866" w:rsidRDefault="00D06DC0" w:rsidP="00556866">
      <w:pPr>
        <w:pStyle w:val="Akapitzlist"/>
        <w:ind w:left="1134" w:hanging="414"/>
        <w:jc w:val="both"/>
        <w:rPr>
          <w:rFonts w:cstheme="minorHAnsi"/>
          <w:b/>
          <w:bCs/>
        </w:rPr>
      </w:pPr>
    </w:p>
    <w:p w14:paraId="727E91E8" w14:textId="6787970A" w:rsidR="00D06DC0" w:rsidRPr="00556866" w:rsidRDefault="00D06DC0" w:rsidP="00556866">
      <w:pPr>
        <w:pStyle w:val="Akapitzlist"/>
        <w:numPr>
          <w:ilvl w:val="0"/>
          <w:numId w:val="16"/>
        </w:numPr>
        <w:ind w:left="426" w:hanging="426"/>
        <w:jc w:val="both"/>
        <w:rPr>
          <w:rFonts w:cstheme="minorHAnsi"/>
          <w:b/>
          <w:bCs/>
        </w:rPr>
      </w:pPr>
      <w:r w:rsidRPr="00556866">
        <w:rPr>
          <w:rFonts w:cstheme="minorHAnsi"/>
          <w:b/>
          <w:bCs/>
        </w:rPr>
        <w:t xml:space="preserve">Dotyczy osób, które w ciągu ostatnich 20 lat zamieszkiwały w innych państwach </w:t>
      </w:r>
      <w:r w:rsidR="00CB551A">
        <w:rPr>
          <w:rFonts w:cstheme="minorHAnsi"/>
          <w:b/>
          <w:bCs/>
        </w:rPr>
        <w:br/>
      </w:r>
      <w:r w:rsidRPr="00556866">
        <w:rPr>
          <w:rFonts w:cstheme="minorHAnsi"/>
          <w:b/>
          <w:bCs/>
        </w:rPr>
        <w:t>niż Rzeczpospolita Polska i państwo obywatelstwa:</w:t>
      </w:r>
    </w:p>
    <w:p w14:paraId="7CB05A54" w14:textId="09185A20" w:rsidR="00D06DC0" w:rsidRPr="00556866" w:rsidRDefault="00D06DC0" w:rsidP="00556866">
      <w:pPr>
        <w:spacing w:after="0"/>
        <w:ind w:left="1134" w:hanging="708"/>
        <w:jc w:val="both"/>
        <w:rPr>
          <w:rFonts w:cstheme="minorHAnsi"/>
        </w:rPr>
      </w:pPr>
      <w:r w:rsidRPr="00556866">
        <w:rPr>
          <w:rFonts w:cstheme="minorHAnsi"/>
        </w:rPr>
        <w:t xml:space="preserve">1. </w:t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 xml:space="preserve">w załączeniu przedkładam informację z rejestrów karnych państw, w których </w:t>
      </w:r>
      <w:r w:rsidR="00B52735">
        <w:rPr>
          <w:rFonts w:cstheme="minorHAnsi"/>
        </w:rPr>
        <w:br/>
      </w:r>
      <w:r w:rsidR="00B52735">
        <w:rPr>
          <w:rFonts w:cstheme="minorHAnsi"/>
        </w:rPr>
        <w:br/>
      </w:r>
      <w:r w:rsidRPr="00556866">
        <w:rPr>
          <w:rFonts w:cstheme="minorHAnsi"/>
        </w:rPr>
        <w:t xml:space="preserve">zamieszkiwałem/łam, tj.: </w:t>
      </w:r>
      <w:r w:rsidRPr="00730384">
        <w:rPr>
          <w:rFonts w:cstheme="minorHAnsi"/>
          <w:sz w:val="18"/>
          <w:szCs w:val="18"/>
        </w:rPr>
        <w:t>…………………</w:t>
      </w:r>
      <w:r w:rsidR="00730384">
        <w:rPr>
          <w:rFonts w:cstheme="minorHAnsi"/>
          <w:sz w:val="18"/>
          <w:szCs w:val="18"/>
        </w:rPr>
        <w:t>……………………………………….</w:t>
      </w:r>
      <w:r w:rsidRPr="00730384">
        <w:rPr>
          <w:rFonts w:cstheme="minorHAnsi"/>
          <w:sz w:val="18"/>
          <w:szCs w:val="18"/>
        </w:rPr>
        <w:t>…………………………………………………………….</w:t>
      </w:r>
    </w:p>
    <w:p w14:paraId="14864739" w14:textId="328E18A3" w:rsidR="00D06DC0" w:rsidRPr="00556866" w:rsidRDefault="00D06DC0" w:rsidP="00556866">
      <w:pPr>
        <w:spacing w:after="0"/>
        <w:ind w:left="1134" w:hanging="708"/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="00730384">
        <w:rPr>
          <w:rFonts w:cstheme="minorHAnsi"/>
        </w:rPr>
        <w:tab/>
      </w:r>
      <w:r w:rsidR="00730384">
        <w:rPr>
          <w:rFonts w:cstheme="minorHAnsi"/>
        </w:rPr>
        <w:tab/>
      </w:r>
      <w:r w:rsidRPr="00556866">
        <w:rPr>
          <w:rFonts w:cstheme="minorHAnsi"/>
          <w:sz w:val="18"/>
          <w:szCs w:val="18"/>
        </w:rPr>
        <w:t>(wymienić)</w:t>
      </w:r>
    </w:p>
    <w:p w14:paraId="7E670F2C" w14:textId="717925B9" w:rsidR="00D06DC0" w:rsidRPr="00556866" w:rsidRDefault="00D06DC0" w:rsidP="00556866">
      <w:pPr>
        <w:spacing w:after="0"/>
        <w:ind w:left="1134" w:hanging="708"/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18"/>
          <w:szCs w:val="18"/>
        </w:rPr>
        <w:tab/>
        <w:t>……………………………………………………………………………………………………………………………………</w:t>
      </w:r>
      <w:r w:rsidR="00730384">
        <w:rPr>
          <w:rFonts w:cstheme="minorHAnsi"/>
          <w:sz w:val="18"/>
          <w:szCs w:val="18"/>
        </w:rPr>
        <w:t>…………………………</w:t>
      </w:r>
      <w:r w:rsidRPr="00556866">
        <w:rPr>
          <w:rFonts w:cstheme="minorHAnsi"/>
          <w:sz w:val="18"/>
          <w:szCs w:val="18"/>
        </w:rPr>
        <w:t>………..</w:t>
      </w:r>
    </w:p>
    <w:p w14:paraId="52BE1766" w14:textId="77777777" w:rsidR="00D06DC0" w:rsidRPr="00556866" w:rsidRDefault="00D06DC0" w:rsidP="00556866">
      <w:pPr>
        <w:spacing w:after="0"/>
        <w:ind w:left="1134" w:hanging="708"/>
        <w:jc w:val="both"/>
        <w:rPr>
          <w:rFonts w:cstheme="minorHAnsi"/>
        </w:rPr>
      </w:pPr>
      <w:r w:rsidRPr="00556866">
        <w:rPr>
          <w:rFonts w:cstheme="minorHAnsi"/>
        </w:rPr>
        <w:t xml:space="preserve"> </w:t>
      </w:r>
      <w:r w:rsidRPr="00556866">
        <w:rPr>
          <w:rFonts w:cstheme="minorHAnsi"/>
        </w:rPr>
        <w:tab/>
        <w:t xml:space="preserve">uzyskiwaną do celów działalności zawodowej lub wolontariackiej związanej </w:t>
      </w:r>
      <w:r w:rsidRPr="00556866">
        <w:rPr>
          <w:rFonts w:cstheme="minorHAnsi"/>
        </w:rPr>
        <w:br/>
        <w:t>z kontaktami z dziećmi;</w:t>
      </w:r>
    </w:p>
    <w:p w14:paraId="61948D2D" w14:textId="76C6D54F" w:rsidR="00D06DC0" w:rsidRPr="00556866" w:rsidRDefault="00D06DC0" w:rsidP="00556866">
      <w:pPr>
        <w:spacing w:after="0"/>
        <w:ind w:left="1134" w:hanging="708"/>
        <w:jc w:val="both"/>
        <w:rPr>
          <w:rFonts w:cstheme="minorHAnsi"/>
        </w:rPr>
      </w:pPr>
      <w:r w:rsidRPr="00556866">
        <w:rPr>
          <w:rFonts w:cstheme="minorHAnsi"/>
        </w:rPr>
        <w:t xml:space="preserve">2. </w:t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 xml:space="preserve">wobec faktu, </w:t>
      </w:r>
      <w:r w:rsidRPr="00556866">
        <w:rPr>
          <w:rFonts w:ascii="Calibri" w:hAnsi="Calibri" w:cs="Calibri"/>
        </w:rPr>
        <w:t>ż</w:t>
      </w:r>
      <w:r w:rsidRPr="00556866">
        <w:rPr>
          <w:rFonts w:cstheme="minorHAnsi"/>
        </w:rPr>
        <w:t>e nast</w:t>
      </w:r>
      <w:r w:rsidRPr="00556866">
        <w:rPr>
          <w:rFonts w:ascii="Calibri" w:hAnsi="Calibri" w:cs="Calibri"/>
        </w:rPr>
        <w:t>ę</w:t>
      </w:r>
      <w:r w:rsidRPr="00556866">
        <w:rPr>
          <w:rFonts w:cstheme="minorHAnsi"/>
        </w:rPr>
        <w:t>puj</w:t>
      </w:r>
      <w:r w:rsidRPr="00556866">
        <w:rPr>
          <w:rFonts w:ascii="Calibri" w:hAnsi="Calibri" w:cs="Calibri"/>
        </w:rPr>
        <w:t>ą</w:t>
      </w:r>
      <w:r w:rsidRPr="00556866">
        <w:rPr>
          <w:rFonts w:cstheme="minorHAnsi"/>
        </w:rPr>
        <w:t>ce pa</w:t>
      </w:r>
      <w:r w:rsidRPr="00556866">
        <w:rPr>
          <w:rFonts w:ascii="Calibri" w:hAnsi="Calibri" w:cs="Calibri"/>
        </w:rPr>
        <w:t>ń</w:t>
      </w:r>
      <w:r w:rsidRPr="00556866">
        <w:rPr>
          <w:rFonts w:cstheme="minorHAnsi"/>
        </w:rPr>
        <w:t>stwa, w kt</w:t>
      </w:r>
      <w:r w:rsidRPr="00556866">
        <w:rPr>
          <w:rFonts w:ascii="Calibri" w:hAnsi="Calibri" w:cs="Calibri"/>
        </w:rPr>
        <w:t>ó</w:t>
      </w:r>
      <w:r w:rsidRPr="00556866">
        <w:rPr>
          <w:rFonts w:cstheme="minorHAnsi"/>
        </w:rPr>
        <w:t>rych zamieszkiwa</w:t>
      </w:r>
      <w:r w:rsidRPr="00556866">
        <w:rPr>
          <w:rFonts w:ascii="Calibri" w:hAnsi="Calibri" w:cs="Calibri"/>
        </w:rPr>
        <w:t>ł</w:t>
      </w:r>
      <w:r w:rsidRPr="00556866">
        <w:rPr>
          <w:rFonts w:cstheme="minorHAnsi"/>
        </w:rPr>
        <w:t>em/</w:t>
      </w:r>
      <w:r w:rsidRPr="00556866">
        <w:rPr>
          <w:rFonts w:ascii="Calibri" w:hAnsi="Calibri" w:cs="Calibri"/>
        </w:rPr>
        <w:t>ł</w:t>
      </w:r>
      <w:r w:rsidRPr="00556866">
        <w:rPr>
          <w:rFonts w:cstheme="minorHAnsi"/>
        </w:rPr>
        <w:t xml:space="preserve">am: </w:t>
      </w:r>
      <w:r w:rsidR="00730384">
        <w:rPr>
          <w:rFonts w:cstheme="minorHAnsi"/>
        </w:rPr>
        <w:br/>
      </w:r>
      <w:r w:rsidR="00730384">
        <w:rPr>
          <w:rFonts w:cstheme="minorHAnsi"/>
        </w:rPr>
        <w:br/>
      </w:r>
      <w:r w:rsidRPr="00730384">
        <w:rPr>
          <w:rFonts w:ascii="Calibri" w:hAnsi="Calibri" w:cs="Calibri"/>
          <w:sz w:val="18"/>
          <w:szCs w:val="18"/>
        </w:rPr>
        <w:t>……………………………………………………………………………………</w:t>
      </w:r>
      <w:r w:rsidR="00730384">
        <w:rPr>
          <w:rFonts w:ascii="Calibri" w:hAnsi="Calibri" w:cs="Calibri"/>
          <w:sz w:val="18"/>
          <w:szCs w:val="18"/>
        </w:rPr>
        <w:t>…………………………………………………..</w:t>
      </w:r>
      <w:r w:rsidRPr="00730384">
        <w:rPr>
          <w:rFonts w:ascii="Calibri" w:hAnsi="Calibri" w:cs="Calibri"/>
          <w:sz w:val="18"/>
          <w:szCs w:val="18"/>
        </w:rPr>
        <w:t>………………………………</w:t>
      </w:r>
    </w:p>
    <w:p w14:paraId="1AF8F17C" w14:textId="77777777" w:rsidR="00D06DC0" w:rsidRPr="00556866" w:rsidRDefault="00D06DC0" w:rsidP="00556866">
      <w:pPr>
        <w:spacing w:after="0"/>
        <w:ind w:left="1134" w:hanging="708"/>
        <w:jc w:val="both"/>
        <w:rPr>
          <w:rFonts w:cstheme="minorHAnsi"/>
        </w:rPr>
      </w:pP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  <w:sz w:val="18"/>
          <w:szCs w:val="18"/>
        </w:rPr>
        <w:t>(wymienić)</w:t>
      </w:r>
    </w:p>
    <w:p w14:paraId="5B54D85E" w14:textId="3AD6AC14" w:rsidR="00D06DC0" w:rsidRPr="00556866" w:rsidRDefault="00D06DC0" w:rsidP="00556866">
      <w:pPr>
        <w:pStyle w:val="Akapitzlist"/>
        <w:ind w:left="1134" w:hanging="144"/>
        <w:jc w:val="both"/>
        <w:rPr>
          <w:rFonts w:cstheme="minorHAnsi"/>
        </w:rPr>
      </w:pPr>
      <w:r w:rsidRPr="00B52735">
        <w:rPr>
          <w:rFonts w:cstheme="minorHAnsi"/>
          <w:sz w:val="18"/>
          <w:szCs w:val="18"/>
        </w:rPr>
        <w:t xml:space="preserve">   …………………………………………………………………………………………………………</w:t>
      </w:r>
      <w:r w:rsidR="00B52735">
        <w:rPr>
          <w:rFonts w:cstheme="minorHAnsi"/>
          <w:sz w:val="18"/>
          <w:szCs w:val="18"/>
        </w:rPr>
        <w:t>……………………….</w:t>
      </w:r>
      <w:r w:rsidRPr="00B52735">
        <w:rPr>
          <w:rFonts w:cstheme="minorHAnsi"/>
          <w:sz w:val="18"/>
          <w:szCs w:val="18"/>
        </w:rPr>
        <w:t xml:space="preserve">………… </w:t>
      </w:r>
      <w:r w:rsidRPr="00556866">
        <w:rPr>
          <w:rFonts w:cstheme="minorHAnsi"/>
        </w:rPr>
        <w:t xml:space="preserve">nie przewidują wydawania informacji do celów działalności zawodowej </w:t>
      </w:r>
      <w:r w:rsidRPr="00556866">
        <w:rPr>
          <w:rFonts w:cstheme="minorHAnsi"/>
        </w:rPr>
        <w:br/>
        <w:t>lub wolontariackiej związanej z kontaktami z dziećmi, w załączeniu przedkładam informację z rejestru karnego wyżej wymienionego/nych państwa/państw;</w:t>
      </w:r>
    </w:p>
    <w:p w14:paraId="60FD826F" w14:textId="77777777" w:rsidR="00D06DC0" w:rsidRPr="00556866" w:rsidRDefault="00D06DC0" w:rsidP="00556866">
      <w:pPr>
        <w:pStyle w:val="Akapitzlist"/>
        <w:ind w:left="1134" w:hanging="708"/>
        <w:jc w:val="both"/>
        <w:rPr>
          <w:rFonts w:cstheme="minorHAnsi"/>
        </w:rPr>
      </w:pPr>
      <w:r w:rsidRPr="00556866">
        <w:rPr>
          <w:rFonts w:cstheme="minorHAnsi"/>
        </w:rPr>
        <w:t xml:space="preserve">3. </w:t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>o</w:t>
      </w:r>
      <w:r w:rsidRPr="00556866">
        <w:rPr>
          <w:rFonts w:ascii="Calibri" w:hAnsi="Calibri" w:cs="Calibri"/>
        </w:rPr>
        <w:t>ś</w:t>
      </w:r>
      <w:r w:rsidRPr="00556866">
        <w:rPr>
          <w:rFonts w:cstheme="minorHAnsi"/>
        </w:rPr>
        <w:t xml:space="preserve">wiadczam, </w:t>
      </w:r>
      <w:r w:rsidRPr="00556866">
        <w:rPr>
          <w:rFonts w:ascii="Calibri" w:hAnsi="Calibri" w:cs="Calibri"/>
        </w:rPr>
        <w:t>ż</w:t>
      </w:r>
      <w:r w:rsidRPr="00556866">
        <w:rPr>
          <w:rFonts w:cstheme="minorHAnsi"/>
        </w:rPr>
        <w:t>e*:</w:t>
      </w:r>
    </w:p>
    <w:p w14:paraId="7881D8ED" w14:textId="4B5BE6BA" w:rsidR="00D06DC0" w:rsidRPr="00B52735" w:rsidRDefault="00D06DC0" w:rsidP="00556866">
      <w:pPr>
        <w:pStyle w:val="Akapitzlist"/>
        <w:ind w:left="1134" w:hanging="414"/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>pa</w:t>
      </w:r>
      <w:r w:rsidRPr="00556866">
        <w:rPr>
          <w:rFonts w:ascii="Calibri" w:hAnsi="Calibri" w:cs="Calibri"/>
        </w:rPr>
        <w:t>ń</w:t>
      </w:r>
      <w:r w:rsidRPr="00556866">
        <w:rPr>
          <w:rFonts w:cstheme="minorHAnsi"/>
        </w:rPr>
        <w:t>stwa, w kt</w:t>
      </w:r>
      <w:r w:rsidRPr="00556866">
        <w:rPr>
          <w:rFonts w:ascii="Calibri" w:hAnsi="Calibri" w:cs="Calibri"/>
        </w:rPr>
        <w:t>ó</w:t>
      </w:r>
      <w:r w:rsidRPr="00556866">
        <w:rPr>
          <w:rFonts w:cstheme="minorHAnsi"/>
        </w:rPr>
        <w:t xml:space="preserve">rych zamieszkiwałem, tj.: </w:t>
      </w:r>
      <w:r w:rsidRPr="00B52735">
        <w:rPr>
          <w:rFonts w:cstheme="minorHAnsi"/>
          <w:sz w:val="18"/>
          <w:szCs w:val="18"/>
        </w:rPr>
        <w:t>.…………</w:t>
      </w:r>
      <w:r w:rsidR="00B52735">
        <w:rPr>
          <w:rFonts w:cstheme="minorHAnsi"/>
          <w:sz w:val="18"/>
          <w:szCs w:val="18"/>
        </w:rPr>
        <w:t>…………………………..</w:t>
      </w:r>
      <w:r w:rsidRPr="00B52735">
        <w:rPr>
          <w:rFonts w:cstheme="minorHAnsi"/>
          <w:sz w:val="18"/>
          <w:szCs w:val="18"/>
        </w:rPr>
        <w:t>……………………………………………</w:t>
      </w:r>
      <w:r w:rsidR="00B52735">
        <w:rPr>
          <w:rFonts w:cstheme="minorHAnsi"/>
          <w:sz w:val="18"/>
          <w:szCs w:val="18"/>
        </w:rPr>
        <w:br/>
      </w:r>
    </w:p>
    <w:p w14:paraId="286BFEED" w14:textId="36197A04" w:rsidR="00D06DC0" w:rsidRPr="00B52735" w:rsidRDefault="00D06DC0" w:rsidP="00B52735">
      <w:pPr>
        <w:pStyle w:val="Akapitzlist"/>
        <w:tabs>
          <w:tab w:val="left" w:pos="1276"/>
          <w:tab w:val="left" w:pos="2814"/>
        </w:tabs>
        <w:ind w:left="990" w:hanging="270"/>
        <w:jc w:val="right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  <w:t xml:space="preserve">    </w:t>
      </w:r>
      <w:r w:rsidRPr="00B52735">
        <w:rPr>
          <w:rFonts w:cstheme="minorHAnsi"/>
          <w:sz w:val="18"/>
          <w:szCs w:val="18"/>
        </w:rPr>
        <w:t>…………………………………………</w:t>
      </w:r>
      <w:r w:rsidR="00B52735">
        <w:rPr>
          <w:rFonts w:cstheme="minorHAnsi"/>
          <w:sz w:val="18"/>
          <w:szCs w:val="18"/>
        </w:rPr>
        <w:t>………………………………………………….</w:t>
      </w:r>
      <w:r w:rsidRPr="00B52735">
        <w:rPr>
          <w:rFonts w:cstheme="minorHAnsi"/>
          <w:sz w:val="18"/>
          <w:szCs w:val="18"/>
        </w:rPr>
        <w:t>………………………………………………………………………..</w:t>
      </w:r>
    </w:p>
    <w:p w14:paraId="521F8344" w14:textId="77777777" w:rsidR="00D06DC0" w:rsidRPr="00556866" w:rsidRDefault="00D06DC0" w:rsidP="00B52735">
      <w:pPr>
        <w:pStyle w:val="Akapitzlist"/>
        <w:tabs>
          <w:tab w:val="left" w:pos="993"/>
          <w:tab w:val="left" w:pos="2814"/>
        </w:tabs>
        <w:ind w:left="990" w:hanging="270"/>
        <w:jc w:val="center"/>
        <w:rPr>
          <w:rFonts w:cstheme="minorHAnsi"/>
          <w:sz w:val="18"/>
          <w:szCs w:val="18"/>
        </w:rPr>
      </w:pPr>
      <w:r w:rsidRPr="00556866">
        <w:rPr>
          <w:rFonts w:cstheme="minorHAnsi"/>
          <w:sz w:val="18"/>
          <w:szCs w:val="18"/>
        </w:rPr>
        <w:t>(wymienić)</w:t>
      </w:r>
    </w:p>
    <w:p w14:paraId="1DFBB83F" w14:textId="097DF58E" w:rsidR="00D06DC0" w:rsidRPr="00B52735" w:rsidRDefault="00D06DC0" w:rsidP="00B52735">
      <w:pPr>
        <w:pStyle w:val="Akapitzlist"/>
        <w:tabs>
          <w:tab w:val="left" w:pos="993"/>
          <w:tab w:val="left" w:pos="1276"/>
          <w:tab w:val="left" w:pos="2814"/>
        </w:tabs>
        <w:ind w:left="990" w:hanging="270"/>
        <w:jc w:val="right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</w:r>
      <w:r w:rsidRPr="00B52735">
        <w:rPr>
          <w:rFonts w:cstheme="minorHAnsi"/>
          <w:sz w:val="18"/>
          <w:szCs w:val="18"/>
        </w:rPr>
        <w:t xml:space="preserve">    ………………………………………………………………………</w:t>
      </w:r>
      <w:r w:rsidR="00B52735">
        <w:rPr>
          <w:rFonts w:cstheme="minorHAnsi"/>
          <w:sz w:val="18"/>
          <w:szCs w:val="18"/>
        </w:rPr>
        <w:t>…………………………………………………..</w:t>
      </w:r>
      <w:r w:rsidRPr="00B52735">
        <w:rPr>
          <w:rFonts w:cstheme="minorHAnsi"/>
          <w:sz w:val="18"/>
          <w:szCs w:val="18"/>
        </w:rPr>
        <w:t>…………………</w:t>
      </w:r>
      <w:r w:rsidR="00B52735">
        <w:rPr>
          <w:rFonts w:cstheme="minorHAnsi"/>
          <w:sz w:val="18"/>
          <w:szCs w:val="18"/>
        </w:rPr>
        <w:t>..</w:t>
      </w:r>
      <w:r w:rsidRPr="00B52735">
        <w:rPr>
          <w:rFonts w:cstheme="minorHAnsi"/>
          <w:sz w:val="18"/>
          <w:szCs w:val="18"/>
        </w:rPr>
        <w:t>……………………..</w:t>
      </w:r>
    </w:p>
    <w:p w14:paraId="5CD81BFB" w14:textId="77777777" w:rsidR="00D06DC0" w:rsidRPr="00556866" w:rsidRDefault="00D06DC0" w:rsidP="00556866">
      <w:pPr>
        <w:pStyle w:val="Akapitzlist"/>
        <w:ind w:left="1134"/>
        <w:jc w:val="both"/>
        <w:rPr>
          <w:rFonts w:cstheme="minorHAnsi"/>
        </w:rPr>
      </w:pPr>
      <w:r w:rsidRPr="00556866">
        <w:rPr>
          <w:rFonts w:cstheme="minorHAnsi"/>
          <w:u w:val="single"/>
        </w:rPr>
        <w:t>nie przewidują sporządzania ww. informacji</w:t>
      </w:r>
      <w:r w:rsidRPr="00556866">
        <w:rPr>
          <w:rFonts w:cstheme="minorHAnsi"/>
        </w:rPr>
        <w:t>;</w:t>
      </w:r>
    </w:p>
    <w:p w14:paraId="69B656E1" w14:textId="0AB2479F" w:rsidR="00D06DC0" w:rsidRPr="00556866" w:rsidRDefault="00D06DC0" w:rsidP="00556866">
      <w:pPr>
        <w:pStyle w:val="Akapitzlist"/>
        <w:ind w:left="1134" w:hanging="270"/>
        <w:jc w:val="both"/>
        <w:rPr>
          <w:rFonts w:cstheme="minorHAnsi"/>
        </w:rPr>
      </w:pPr>
      <w:r w:rsidRPr="00556866">
        <w:rPr>
          <w:rFonts w:cstheme="minorHAnsi"/>
        </w:rPr>
        <w:tab/>
      </w:r>
      <w:r w:rsidRPr="00556866">
        <w:rPr>
          <w:rFonts w:ascii="Segoe UI Symbol" w:hAnsi="Segoe UI Symbol" w:cs="Segoe UI Symbol"/>
        </w:rPr>
        <w:t>☐</w:t>
      </w:r>
      <w:r w:rsidRPr="00556866">
        <w:rPr>
          <w:rFonts w:cstheme="minorHAnsi"/>
        </w:rPr>
        <w:tab/>
        <w:t>pa</w:t>
      </w:r>
      <w:r w:rsidRPr="00556866">
        <w:rPr>
          <w:rFonts w:ascii="Calibri" w:hAnsi="Calibri" w:cs="Calibri"/>
        </w:rPr>
        <w:t>ń</w:t>
      </w:r>
      <w:r w:rsidRPr="00556866">
        <w:rPr>
          <w:rFonts w:cstheme="minorHAnsi"/>
        </w:rPr>
        <w:t>stwa, w kt</w:t>
      </w:r>
      <w:r w:rsidRPr="00556866">
        <w:rPr>
          <w:rFonts w:ascii="Calibri" w:hAnsi="Calibri" w:cs="Calibri"/>
        </w:rPr>
        <w:t>ó</w:t>
      </w:r>
      <w:r w:rsidRPr="00556866">
        <w:rPr>
          <w:rFonts w:cstheme="minorHAnsi"/>
        </w:rPr>
        <w:t>rych zamieszkiwa</w:t>
      </w:r>
      <w:r w:rsidRPr="00556866">
        <w:rPr>
          <w:rFonts w:ascii="Calibri" w:hAnsi="Calibri" w:cs="Calibri"/>
        </w:rPr>
        <w:t>ł</w:t>
      </w:r>
      <w:r w:rsidRPr="00556866">
        <w:rPr>
          <w:rFonts w:cstheme="minorHAnsi"/>
        </w:rPr>
        <w:t>em tj.:.</w:t>
      </w:r>
      <w:r w:rsidRPr="00B52735">
        <w:rPr>
          <w:rFonts w:ascii="Calibri" w:hAnsi="Calibri" w:cs="Calibri"/>
          <w:sz w:val="18"/>
          <w:szCs w:val="18"/>
        </w:rPr>
        <w:t>……………………</w:t>
      </w:r>
      <w:r w:rsidR="00B52735">
        <w:rPr>
          <w:rFonts w:ascii="Calibri" w:hAnsi="Calibri" w:cs="Calibri"/>
          <w:sz w:val="18"/>
          <w:szCs w:val="18"/>
        </w:rPr>
        <w:t>…………………………….</w:t>
      </w:r>
      <w:r w:rsidRPr="00B52735">
        <w:rPr>
          <w:rFonts w:ascii="Calibri" w:hAnsi="Calibri" w:cs="Calibri"/>
          <w:sz w:val="18"/>
          <w:szCs w:val="18"/>
        </w:rPr>
        <w:t>…………………………………</w:t>
      </w:r>
      <w:r w:rsidRPr="00B52735">
        <w:rPr>
          <w:rFonts w:cstheme="minorHAnsi"/>
          <w:sz w:val="18"/>
          <w:szCs w:val="18"/>
        </w:rPr>
        <w:t>.</w:t>
      </w:r>
      <w:r w:rsidR="00B52735">
        <w:rPr>
          <w:rFonts w:cstheme="minorHAnsi"/>
          <w:sz w:val="18"/>
          <w:szCs w:val="18"/>
        </w:rPr>
        <w:br/>
      </w:r>
    </w:p>
    <w:p w14:paraId="41FB849A" w14:textId="77777777" w:rsidR="00B52735" w:rsidRPr="00B52735" w:rsidRDefault="00B52735" w:rsidP="00B52735">
      <w:pPr>
        <w:pStyle w:val="Akapitzlist"/>
        <w:tabs>
          <w:tab w:val="left" w:pos="1276"/>
          <w:tab w:val="left" w:pos="2814"/>
        </w:tabs>
        <w:ind w:left="990" w:hanging="270"/>
        <w:jc w:val="right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  <w:t xml:space="preserve">    </w:t>
      </w:r>
      <w:r w:rsidRPr="00B52735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………………………………………………….</w:t>
      </w:r>
      <w:r w:rsidRPr="00B52735">
        <w:rPr>
          <w:rFonts w:cstheme="minorHAnsi"/>
          <w:sz w:val="18"/>
          <w:szCs w:val="18"/>
        </w:rPr>
        <w:t>………………………………………………………………………..</w:t>
      </w:r>
    </w:p>
    <w:p w14:paraId="300106FC" w14:textId="77777777" w:rsidR="00D06DC0" w:rsidRPr="00556866" w:rsidRDefault="00D06DC0" w:rsidP="00B52735">
      <w:pPr>
        <w:pStyle w:val="Akapitzlist"/>
        <w:tabs>
          <w:tab w:val="left" w:pos="993"/>
          <w:tab w:val="left" w:pos="2814"/>
        </w:tabs>
        <w:ind w:left="990" w:hanging="270"/>
        <w:jc w:val="center"/>
        <w:rPr>
          <w:rFonts w:cstheme="minorHAnsi"/>
          <w:sz w:val="18"/>
          <w:szCs w:val="18"/>
        </w:rPr>
      </w:pPr>
      <w:r w:rsidRPr="00556866">
        <w:rPr>
          <w:rFonts w:cstheme="minorHAnsi"/>
          <w:sz w:val="18"/>
          <w:szCs w:val="18"/>
        </w:rPr>
        <w:t>(wymienić)</w:t>
      </w:r>
    </w:p>
    <w:p w14:paraId="7472650B" w14:textId="77777777" w:rsidR="00B52735" w:rsidRPr="00B52735" w:rsidRDefault="00B52735" w:rsidP="00B52735">
      <w:pPr>
        <w:pStyle w:val="Akapitzlist"/>
        <w:tabs>
          <w:tab w:val="left" w:pos="1276"/>
          <w:tab w:val="left" w:pos="2814"/>
        </w:tabs>
        <w:ind w:left="990" w:hanging="270"/>
        <w:jc w:val="right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  <w:t xml:space="preserve">    </w:t>
      </w:r>
      <w:r w:rsidRPr="00B52735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………………………………………………….</w:t>
      </w:r>
      <w:r w:rsidRPr="00B52735">
        <w:rPr>
          <w:rFonts w:cstheme="minorHAnsi"/>
          <w:sz w:val="18"/>
          <w:szCs w:val="18"/>
        </w:rPr>
        <w:t>………………………………………………………………………..</w:t>
      </w:r>
    </w:p>
    <w:p w14:paraId="6B6D2D9E" w14:textId="77777777" w:rsidR="00D06DC0" w:rsidRPr="00556866" w:rsidRDefault="00D06DC0" w:rsidP="00556866">
      <w:pPr>
        <w:pStyle w:val="Akapitzlist"/>
        <w:tabs>
          <w:tab w:val="left" w:pos="1134"/>
          <w:tab w:val="left" w:pos="2814"/>
        </w:tabs>
        <w:ind w:left="1134" w:hanging="128"/>
        <w:jc w:val="both"/>
        <w:rPr>
          <w:rFonts w:cstheme="minorHAnsi"/>
        </w:rPr>
      </w:pPr>
      <w:r w:rsidRPr="00556866">
        <w:rPr>
          <w:rFonts w:cstheme="minorHAnsi"/>
        </w:rPr>
        <w:tab/>
      </w:r>
      <w:r w:rsidRPr="00556866">
        <w:rPr>
          <w:rFonts w:cstheme="minorHAnsi"/>
          <w:u w:val="single"/>
        </w:rPr>
        <w:t>nie prowadzą rejestru karnego</w:t>
      </w:r>
      <w:r w:rsidRPr="00556866">
        <w:rPr>
          <w:rFonts w:cstheme="minorHAnsi"/>
        </w:rPr>
        <w:t>.</w:t>
      </w:r>
    </w:p>
    <w:p w14:paraId="567BFE82" w14:textId="77777777" w:rsidR="00D06DC0" w:rsidRPr="00556866" w:rsidRDefault="00D06DC0" w:rsidP="00556866">
      <w:pPr>
        <w:pStyle w:val="Akapitzlist"/>
        <w:ind w:left="1134" w:hanging="414"/>
        <w:jc w:val="both"/>
        <w:rPr>
          <w:rFonts w:cstheme="minorHAnsi"/>
          <w:b/>
          <w:bCs/>
        </w:rPr>
      </w:pPr>
      <w:r w:rsidRPr="00556866">
        <w:rPr>
          <w:rFonts w:cstheme="minorHAnsi"/>
        </w:rPr>
        <w:tab/>
        <w:t xml:space="preserve">Wobec powyższego </w:t>
      </w:r>
      <w:r w:rsidRPr="00556866">
        <w:rPr>
          <w:rFonts w:cstheme="minorHAnsi"/>
          <w:b/>
          <w:bCs/>
        </w:rPr>
        <w:t xml:space="preserve">oświadczam, że nie byłem/łam prawomocnie skazany/a </w:t>
      </w:r>
      <w:r w:rsidRPr="00556866">
        <w:rPr>
          <w:rFonts w:cstheme="minorHAnsi"/>
          <w:b/>
          <w:bCs/>
        </w:rPr>
        <w:br/>
        <w:t>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dopuściłem/łam się takich czynów zabronionych oraz nie ma obowiązku wynikającego z orzeczenia sądu, innego uprawnionego organu lub ustawy stosowania się do zakazu zajmowania wszelkich lub określonych stanowisk, wykonywania wszelkich lub określonych zawodów albo działalności, związanych z wychowywaniem, edukacją, wypoczynkiem, leczeniem, świadczeniem porad psychologicznych, rozwojem duchowym, uprawianiem sportu lub realizacją innych zainteresowań przez małoletnich, lub z opieką nad nimi.</w:t>
      </w:r>
    </w:p>
    <w:p w14:paraId="6DDFA1A8" w14:textId="77777777" w:rsidR="00D06DC0" w:rsidRPr="00556866" w:rsidRDefault="00D06DC0" w:rsidP="00556866">
      <w:pPr>
        <w:pStyle w:val="Akapitzlist"/>
        <w:tabs>
          <w:tab w:val="left" w:pos="993"/>
          <w:tab w:val="left" w:pos="1276"/>
          <w:tab w:val="left" w:pos="2814"/>
        </w:tabs>
        <w:ind w:left="990" w:hanging="270"/>
        <w:jc w:val="both"/>
        <w:rPr>
          <w:rFonts w:cstheme="minorHAnsi"/>
          <w:b/>
          <w:bCs/>
          <w:sz w:val="12"/>
          <w:szCs w:val="12"/>
        </w:rPr>
      </w:pPr>
    </w:p>
    <w:p w14:paraId="571989B6" w14:textId="77777777" w:rsidR="00B52735" w:rsidRDefault="00B52735" w:rsidP="00B52735">
      <w:pPr>
        <w:pStyle w:val="Akapitzlist"/>
        <w:tabs>
          <w:tab w:val="left" w:pos="993"/>
          <w:tab w:val="left" w:pos="1276"/>
          <w:tab w:val="left" w:pos="2814"/>
        </w:tabs>
        <w:spacing w:after="0"/>
        <w:ind w:left="990" w:hanging="270"/>
        <w:jc w:val="right"/>
        <w:rPr>
          <w:rFonts w:cstheme="minorHAnsi"/>
          <w:sz w:val="18"/>
          <w:szCs w:val="18"/>
        </w:rPr>
      </w:pPr>
    </w:p>
    <w:p w14:paraId="6359681C" w14:textId="77777777" w:rsidR="00B52735" w:rsidRDefault="00B52735" w:rsidP="00B52735">
      <w:pPr>
        <w:pStyle w:val="Akapitzlist"/>
        <w:tabs>
          <w:tab w:val="left" w:pos="993"/>
          <w:tab w:val="left" w:pos="1276"/>
          <w:tab w:val="left" w:pos="2814"/>
        </w:tabs>
        <w:spacing w:after="0"/>
        <w:ind w:left="990" w:hanging="270"/>
        <w:jc w:val="right"/>
        <w:rPr>
          <w:rFonts w:cstheme="minorHAnsi"/>
          <w:sz w:val="18"/>
          <w:szCs w:val="18"/>
        </w:rPr>
      </w:pPr>
    </w:p>
    <w:p w14:paraId="3749A178" w14:textId="09C4F0E0" w:rsidR="00D06DC0" w:rsidRPr="00B52735" w:rsidRDefault="00D06DC0" w:rsidP="00B52735">
      <w:pPr>
        <w:pStyle w:val="Akapitzlist"/>
        <w:tabs>
          <w:tab w:val="left" w:pos="993"/>
          <w:tab w:val="left" w:pos="1276"/>
          <w:tab w:val="left" w:pos="2814"/>
        </w:tabs>
        <w:spacing w:after="0"/>
        <w:ind w:left="990" w:hanging="270"/>
        <w:jc w:val="right"/>
        <w:rPr>
          <w:rFonts w:cstheme="minorHAnsi"/>
          <w:sz w:val="18"/>
          <w:szCs w:val="18"/>
        </w:rPr>
      </w:pPr>
      <w:r w:rsidRPr="00B52735">
        <w:rPr>
          <w:rFonts w:cstheme="minorHAnsi"/>
          <w:sz w:val="18"/>
          <w:szCs w:val="18"/>
        </w:rPr>
        <w:tab/>
      </w:r>
      <w:r w:rsidRPr="00B52735">
        <w:rPr>
          <w:rFonts w:cstheme="minorHAnsi"/>
          <w:sz w:val="18"/>
          <w:szCs w:val="18"/>
        </w:rPr>
        <w:tab/>
      </w:r>
      <w:r w:rsidRPr="00B52735">
        <w:rPr>
          <w:rFonts w:cstheme="minorHAnsi"/>
          <w:sz w:val="18"/>
          <w:szCs w:val="18"/>
        </w:rPr>
        <w:tab/>
      </w:r>
      <w:r w:rsidRPr="00B52735">
        <w:rPr>
          <w:rFonts w:cstheme="minorHAnsi"/>
          <w:sz w:val="18"/>
          <w:szCs w:val="18"/>
        </w:rPr>
        <w:tab/>
      </w:r>
      <w:r w:rsidRPr="00B52735">
        <w:rPr>
          <w:rFonts w:cstheme="minorHAnsi"/>
          <w:sz w:val="18"/>
          <w:szCs w:val="18"/>
        </w:rPr>
        <w:tab/>
      </w:r>
      <w:r w:rsidRPr="00B52735">
        <w:rPr>
          <w:rFonts w:cstheme="minorHAnsi"/>
          <w:sz w:val="18"/>
          <w:szCs w:val="18"/>
        </w:rPr>
        <w:tab/>
      </w:r>
      <w:r w:rsidRPr="00B52735">
        <w:rPr>
          <w:rFonts w:cstheme="minorHAnsi"/>
          <w:sz w:val="18"/>
          <w:szCs w:val="18"/>
        </w:rPr>
        <w:tab/>
        <w:t>……</w:t>
      </w:r>
      <w:r w:rsidR="00B52735" w:rsidRPr="00B52735">
        <w:rPr>
          <w:rFonts w:cstheme="minorHAnsi"/>
          <w:sz w:val="18"/>
          <w:szCs w:val="18"/>
        </w:rPr>
        <w:t>……………</w:t>
      </w:r>
      <w:r w:rsidR="00B52735">
        <w:rPr>
          <w:rFonts w:cstheme="minorHAnsi"/>
          <w:sz w:val="18"/>
          <w:szCs w:val="18"/>
        </w:rPr>
        <w:t>…………….</w:t>
      </w:r>
      <w:r w:rsidRPr="00B52735">
        <w:rPr>
          <w:rFonts w:cstheme="minorHAnsi"/>
          <w:sz w:val="18"/>
          <w:szCs w:val="18"/>
        </w:rPr>
        <w:t>……………………………..</w:t>
      </w:r>
    </w:p>
    <w:p w14:paraId="1EC440C1" w14:textId="77777777" w:rsidR="00D06DC0" w:rsidRPr="00556866" w:rsidRDefault="00D06DC0" w:rsidP="00556866">
      <w:pPr>
        <w:tabs>
          <w:tab w:val="left" w:pos="993"/>
          <w:tab w:val="left" w:pos="2814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  <w:t xml:space="preserve">     </w:t>
      </w:r>
      <w:r w:rsidRPr="00556866">
        <w:rPr>
          <w:rFonts w:cstheme="minorHAnsi"/>
          <w:sz w:val="18"/>
          <w:szCs w:val="18"/>
        </w:rPr>
        <w:t>(podpis)</w:t>
      </w:r>
    </w:p>
    <w:p w14:paraId="69F4DC84" w14:textId="77777777" w:rsidR="00D06DC0" w:rsidRPr="00556866" w:rsidRDefault="00D06DC0" w:rsidP="00556866">
      <w:pPr>
        <w:pStyle w:val="Akapitzlist"/>
        <w:numPr>
          <w:ilvl w:val="0"/>
          <w:numId w:val="16"/>
        </w:numPr>
        <w:tabs>
          <w:tab w:val="left" w:pos="2814"/>
        </w:tabs>
        <w:ind w:left="426" w:hanging="426"/>
        <w:jc w:val="both"/>
        <w:rPr>
          <w:rFonts w:cstheme="minorHAnsi"/>
          <w:b/>
          <w:bCs/>
        </w:rPr>
      </w:pPr>
      <w:r w:rsidRPr="00556866">
        <w:rPr>
          <w:rFonts w:cstheme="minorHAnsi"/>
          <w:b/>
          <w:bCs/>
        </w:rPr>
        <w:t>Oświadczam, że niniejszy dokument wypełniłem zgodnie z prawdą i jestem świadomy/a odpowiedzialności karnej za złożenie fałszywego oświadczenia.</w:t>
      </w:r>
    </w:p>
    <w:p w14:paraId="71BC9AD4" w14:textId="77777777" w:rsidR="00D06DC0" w:rsidRPr="00556866" w:rsidRDefault="00D06DC0" w:rsidP="00556866">
      <w:pPr>
        <w:tabs>
          <w:tab w:val="left" w:pos="993"/>
          <w:tab w:val="left" w:pos="2814"/>
        </w:tabs>
        <w:jc w:val="both"/>
        <w:rPr>
          <w:rFonts w:cstheme="minorHAnsi"/>
          <w:b/>
          <w:bCs/>
        </w:rPr>
      </w:pPr>
    </w:p>
    <w:p w14:paraId="4BD445D1" w14:textId="77777777" w:rsidR="00B52735" w:rsidRPr="00B52735" w:rsidRDefault="00D06DC0" w:rsidP="00B52735">
      <w:pPr>
        <w:pStyle w:val="Akapitzlist"/>
        <w:tabs>
          <w:tab w:val="left" w:pos="993"/>
          <w:tab w:val="left" w:pos="1276"/>
          <w:tab w:val="left" w:pos="2814"/>
        </w:tabs>
        <w:spacing w:after="0"/>
        <w:ind w:left="990" w:hanging="270"/>
        <w:jc w:val="right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="00B52735" w:rsidRPr="00B52735">
        <w:rPr>
          <w:rFonts w:cstheme="minorHAnsi"/>
          <w:sz w:val="18"/>
          <w:szCs w:val="18"/>
        </w:rPr>
        <w:tab/>
      </w:r>
      <w:r w:rsidR="00B52735" w:rsidRPr="00B52735">
        <w:rPr>
          <w:rFonts w:cstheme="minorHAnsi"/>
          <w:sz w:val="18"/>
          <w:szCs w:val="18"/>
        </w:rPr>
        <w:tab/>
      </w:r>
      <w:r w:rsidR="00B52735" w:rsidRPr="00B52735">
        <w:rPr>
          <w:rFonts w:cstheme="minorHAnsi"/>
          <w:sz w:val="18"/>
          <w:szCs w:val="18"/>
        </w:rPr>
        <w:tab/>
      </w:r>
      <w:r w:rsidR="00B52735" w:rsidRPr="00B52735">
        <w:rPr>
          <w:rFonts w:cstheme="minorHAnsi"/>
          <w:sz w:val="18"/>
          <w:szCs w:val="18"/>
        </w:rPr>
        <w:tab/>
      </w:r>
      <w:r w:rsidR="00B52735" w:rsidRPr="00B52735">
        <w:rPr>
          <w:rFonts w:cstheme="minorHAnsi"/>
          <w:sz w:val="18"/>
          <w:szCs w:val="18"/>
        </w:rPr>
        <w:tab/>
      </w:r>
      <w:r w:rsidR="00B52735" w:rsidRPr="00B52735">
        <w:rPr>
          <w:rFonts w:cstheme="minorHAnsi"/>
          <w:sz w:val="18"/>
          <w:szCs w:val="18"/>
        </w:rPr>
        <w:tab/>
      </w:r>
      <w:r w:rsidR="00B52735" w:rsidRPr="00B52735">
        <w:rPr>
          <w:rFonts w:cstheme="minorHAnsi"/>
          <w:sz w:val="18"/>
          <w:szCs w:val="18"/>
        </w:rPr>
        <w:tab/>
        <w:t>…………………</w:t>
      </w:r>
      <w:r w:rsidR="00B52735">
        <w:rPr>
          <w:rFonts w:cstheme="minorHAnsi"/>
          <w:sz w:val="18"/>
          <w:szCs w:val="18"/>
        </w:rPr>
        <w:t>…………….</w:t>
      </w:r>
      <w:r w:rsidR="00B52735" w:rsidRPr="00B52735">
        <w:rPr>
          <w:rFonts w:cstheme="minorHAnsi"/>
          <w:sz w:val="18"/>
          <w:szCs w:val="18"/>
        </w:rPr>
        <w:t>……………………………..</w:t>
      </w:r>
    </w:p>
    <w:p w14:paraId="298736A0" w14:textId="77777777" w:rsidR="00B52735" w:rsidRPr="00556866" w:rsidRDefault="00B52735" w:rsidP="00B52735">
      <w:pPr>
        <w:tabs>
          <w:tab w:val="left" w:pos="993"/>
          <w:tab w:val="left" w:pos="2814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</w:r>
      <w:r w:rsidRPr="00556866">
        <w:rPr>
          <w:rFonts w:cstheme="minorHAnsi"/>
        </w:rPr>
        <w:tab/>
        <w:t xml:space="preserve">     </w:t>
      </w:r>
      <w:r w:rsidRPr="00556866">
        <w:rPr>
          <w:rFonts w:cstheme="minorHAnsi"/>
          <w:sz w:val="18"/>
          <w:szCs w:val="18"/>
        </w:rPr>
        <w:t>(podpis)</w:t>
      </w:r>
    </w:p>
    <w:p w14:paraId="7DD21BEB" w14:textId="434752F2" w:rsidR="00D06DC0" w:rsidRPr="00B52735" w:rsidRDefault="00D06DC0" w:rsidP="00B52735">
      <w:pPr>
        <w:tabs>
          <w:tab w:val="left" w:pos="993"/>
          <w:tab w:val="left" w:pos="2814"/>
        </w:tabs>
        <w:spacing w:after="0"/>
        <w:jc w:val="both"/>
        <w:rPr>
          <w:rFonts w:cstheme="minorHAnsi"/>
          <w:sz w:val="20"/>
          <w:szCs w:val="20"/>
        </w:rPr>
      </w:pPr>
      <w:r w:rsidRPr="00B52735">
        <w:rPr>
          <w:rFonts w:cstheme="minorHAnsi"/>
          <w:sz w:val="20"/>
          <w:szCs w:val="20"/>
        </w:rPr>
        <w:t>* wypełnić jedynie w przypadku gdy nie możliwe jest zrealizowanie pkt 1 i 2.</w:t>
      </w:r>
    </w:p>
    <w:p w14:paraId="00860082" w14:textId="77777777" w:rsidR="00D06DC0" w:rsidRPr="00556866" w:rsidRDefault="00D06DC0" w:rsidP="00556866">
      <w:pPr>
        <w:jc w:val="both"/>
        <w:rPr>
          <w:rFonts w:cstheme="minorHAnsi"/>
        </w:rPr>
      </w:pPr>
    </w:p>
    <w:p w14:paraId="113917C3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08E46C2F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15262769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0E8CB697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4C8B0C35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3E9A4071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26AB7FEB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571C1D11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02CF37EC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566CD027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1BC6CFEC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2716251B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16685693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6A80A280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2D54C075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5F370FF1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5EC5777C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1B15582A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737719B2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1656F328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43C9870A" w14:textId="77777777" w:rsidR="00D06DC0" w:rsidRDefault="00D06DC0" w:rsidP="00556866">
      <w:pPr>
        <w:ind w:left="3540" w:firstLine="708"/>
        <w:jc w:val="both"/>
        <w:rPr>
          <w:rFonts w:cstheme="minorHAnsi"/>
        </w:rPr>
      </w:pPr>
    </w:p>
    <w:p w14:paraId="6B069BAD" w14:textId="77777777" w:rsidR="00B52735" w:rsidRPr="00556866" w:rsidRDefault="00B52735" w:rsidP="00556866">
      <w:pPr>
        <w:ind w:left="3540" w:firstLine="708"/>
        <w:jc w:val="both"/>
        <w:rPr>
          <w:rFonts w:cstheme="minorHAnsi"/>
        </w:rPr>
      </w:pPr>
    </w:p>
    <w:p w14:paraId="4C431E30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186EB931" w14:textId="4DE16D3D" w:rsidR="00687355" w:rsidRPr="00556866" w:rsidRDefault="00687355" w:rsidP="00730384">
      <w:pPr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lastRenderedPageBreak/>
        <w:t xml:space="preserve">Załącznik nr </w:t>
      </w:r>
      <w:r w:rsidR="003218D9" w:rsidRPr="00556866">
        <w:rPr>
          <w:rFonts w:cstheme="minorHAnsi"/>
        </w:rPr>
        <w:t>2</w:t>
      </w:r>
      <w:r w:rsidRPr="00556866">
        <w:rPr>
          <w:rFonts w:cstheme="minorHAnsi"/>
        </w:rPr>
        <w:t xml:space="preserve"> do Standardów Ochrony </w:t>
      </w:r>
      <w:r w:rsidR="0036496B" w:rsidRPr="00556866">
        <w:rPr>
          <w:rFonts w:cstheme="minorHAnsi"/>
        </w:rPr>
        <w:t>M</w:t>
      </w:r>
      <w:r w:rsidRPr="00556866">
        <w:rPr>
          <w:rFonts w:cstheme="minorHAnsi"/>
        </w:rPr>
        <w:t>ałoletnich</w:t>
      </w:r>
    </w:p>
    <w:p w14:paraId="6002D920" w14:textId="335A262D" w:rsidR="0036496B" w:rsidRPr="00556866" w:rsidRDefault="00687355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 xml:space="preserve">w </w:t>
      </w:r>
      <w:r w:rsidR="0036496B" w:rsidRPr="00556866">
        <w:rPr>
          <w:rFonts w:cstheme="minorHAnsi"/>
        </w:rPr>
        <w:t xml:space="preserve">Wojewódzkim Ośrodku  Medycyny Pracy </w:t>
      </w:r>
    </w:p>
    <w:p w14:paraId="6AC3431F" w14:textId="2BAB26F9" w:rsidR="00687355" w:rsidRPr="00556866" w:rsidRDefault="0036496B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>w Opolu z/s w Kędzierzynie-Koźlu,</w:t>
      </w:r>
    </w:p>
    <w:p w14:paraId="73C18A07" w14:textId="77777777" w:rsidR="0036496B" w:rsidRPr="00556866" w:rsidRDefault="0036496B" w:rsidP="00730384">
      <w:pPr>
        <w:pStyle w:val="Bezodstpw"/>
        <w:ind w:left="3540" w:firstLine="708"/>
        <w:jc w:val="right"/>
        <w:rPr>
          <w:rFonts w:cstheme="minorHAnsi"/>
          <w:sz w:val="24"/>
          <w:szCs w:val="24"/>
        </w:rPr>
      </w:pPr>
    </w:p>
    <w:p w14:paraId="3EC99F3E" w14:textId="77777777" w:rsidR="0036496B" w:rsidRPr="00556866" w:rsidRDefault="0036496B" w:rsidP="00556866">
      <w:pPr>
        <w:pStyle w:val="Bezodstpw"/>
        <w:ind w:left="3540" w:firstLine="708"/>
        <w:jc w:val="both"/>
        <w:rPr>
          <w:rFonts w:cstheme="minorHAnsi"/>
          <w:sz w:val="24"/>
          <w:szCs w:val="24"/>
        </w:rPr>
      </w:pPr>
    </w:p>
    <w:p w14:paraId="039EC76B" w14:textId="77777777" w:rsidR="0036496B" w:rsidRPr="00556866" w:rsidRDefault="0036496B" w:rsidP="00556866">
      <w:pPr>
        <w:pStyle w:val="Bezodstpw"/>
        <w:ind w:left="3540" w:firstLine="708"/>
        <w:jc w:val="both"/>
        <w:rPr>
          <w:rFonts w:cstheme="minorHAnsi"/>
        </w:rPr>
      </w:pPr>
    </w:p>
    <w:p w14:paraId="5FF2F08C" w14:textId="77777777" w:rsidR="00687355" w:rsidRPr="00556866" w:rsidRDefault="00687355" w:rsidP="00CB551A">
      <w:pPr>
        <w:jc w:val="right"/>
        <w:rPr>
          <w:rFonts w:cstheme="minorHAnsi"/>
        </w:rPr>
      </w:pPr>
      <w:r w:rsidRPr="00556866">
        <w:rPr>
          <w:rFonts w:cstheme="minorHAnsi"/>
        </w:rPr>
        <w:t>.........................................................................</w:t>
      </w:r>
    </w:p>
    <w:p w14:paraId="06032778" w14:textId="77777777" w:rsidR="00687355" w:rsidRPr="00556866" w:rsidRDefault="00687355" w:rsidP="00CB551A">
      <w:pPr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miejscowość, data</w:t>
      </w:r>
    </w:p>
    <w:p w14:paraId="420DDCB1" w14:textId="77777777" w:rsidR="00687355" w:rsidRPr="00556866" w:rsidRDefault="00687355" w:rsidP="00556866">
      <w:pPr>
        <w:ind w:firstLine="70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Oświadczenie o niekaralności i zobowiązaniu do przestrzegania podstawowych</w:t>
      </w:r>
    </w:p>
    <w:p w14:paraId="28D851B0" w14:textId="7777777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Zasad Ochrony małoletnich</w:t>
      </w:r>
    </w:p>
    <w:p w14:paraId="0DC2892F" w14:textId="7777777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Ja, .......................................................................... nr PESEL......................................................</w:t>
      </w:r>
    </w:p>
    <w:p w14:paraId="161016FA" w14:textId="3D4CB575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oświadczam, że nie byłam/em skazana/y za przestępstwo przeciwko wolności seksualnej </w:t>
      </w:r>
      <w:r w:rsidR="00CB551A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i obyczajności,</w:t>
      </w:r>
      <w:r w:rsidR="00CB551A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i przestępstwa z użyciem przemocy na szkodę małoletniego i nie toczy </w:t>
      </w:r>
      <w:r w:rsidR="00CB551A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>się przeciwko mnie żadne</w:t>
      </w:r>
      <w:r w:rsidR="00CB551A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postępowanie karne ani dyscyplinarne w tym zakresie. Ponadto oświadczam, że zapoznałam/-em się</w:t>
      </w:r>
      <w:r w:rsidR="0036496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z zasadami ochrony małoletnich obowiązującymi </w:t>
      </w:r>
      <w:r w:rsidR="00CB551A">
        <w:rPr>
          <w:rFonts w:cstheme="minorHAnsi"/>
          <w:sz w:val="24"/>
          <w:szCs w:val="24"/>
        </w:rPr>
        <w:br/>
      </w:r>
      <w:r w:rsidRPr="00556866">
        <w:rPr>
          <w:rFonts w:cstheme="minorHAnsi"/>
          <w:sz w:val="24"/>
          <w:szCs w:val="24"/>
        </w:rPr>
        <w:t xml:space="preserve">w </w:t>
      </w:r>
      <w:r w:rsidR="0036496B" w:rsidRPr="00556866">
        <w:rPr>
          <w:rFonts w:cstheme="minorHAnsi"/>
        </w:rPr>
        <w:t xml:space="preserve">Wojewódzkim Ośrodku  Medycyny Pracy w Opolu z/s w Kędzierzynie-Koźlu, </w:t>
      </w:r>
      <w:r w:rsidRPr="00556866">
        <w:rPr>
          <w:rFonts w:cstheme="minorHAnsi"/>
          <w:sz w:val="24"/>
          <w:szCs w:val="24"/>
        </w:rPr>
        <w:t xml:space="preserve"> i zobowiązuję się do ich przestrzegania.</w:t>
      </w:r>
    </w:p>
    <w:p w14:paraId="0AF122D9" w14:textId="46F2087A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Jestem świadomy/a odpowiedzialności karnej za złożenie fałszywego oświadczenia. Oświadczenie to</w:t>
      </w:r>
      <w:r w:rsidR="00CB551A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zastępuje pouczenie organu o odpowiedzialności karnej za złożenie fałszywego oświadczenia.</w:t>
      </w:r>
    </w:p>
    <w:p w14:paraId="05F49EF6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0194B381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49055797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5FD2833F" w14:textId="40B709F2" w:rsidR="00687355" w:rsidRPr="00556866" w:rsidRDefault="00687355" w:rsidP="00556866">
      <w:pPr>
        <w:ind w:left="3540" w:firstLine="70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………….......................................................</w:t>
      </w:r>
    </w:p>
    <w:p w14:paraId="6AB2BDE9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56170A2D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6D31F2F7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108C9425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5CFE7CA2" w14:textId="77777777" w:rsidR="0036496B" w:rsidRDefault="0036496B" w:rsidP="00556866">
      <w:pPr>
        <w:jc w:val="both"/>
        <w:rPr>
          <w:rFonts w:cstheme="minorHAnsi"/>
          <w:sz w:val="24"/>
          <w:szCs w:val="24"/>
        </w:rPr>
      </w:pPr>
    </w:p>
    <w:p w14:paraId="6DD7D5AA" w14:textId="77777777" w:rsidR="00CB551A" w:rsidRPr="00556866" w:rsidRDefault="00CB551A" w:rsidP="00556866">
      <w:pPr>
        <w:jc w:val="both"/>
        <w:rPr>
          <w:rFonts w:cstheme="minorHAnsi"/>
          <w:sz w:val="24"/>
          <w:szCs w:val="24"/>
        </w:rPr>
      </w:pPr>
    </w:p>
    <w:p w14:paraId="643DCE48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7E192BFA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2338D0D4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6036996E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54803B63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591E0A54" w14:textId="0D4DC49C" w:rsidR="0036496B" w:rsidRPr="00556866" w:rsidRDefault="0036496B" w:rsidP="00730384">
      <w:pPr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lastRenderedPageBreak/>
        <w:t xml:space="preserve">Załącznik nr </w:t>
      </w:r>
      <w:r w:rsidR="003218D9" w:rsidRPr="00556866">
        <w:rPr>
          <w:rFonts w:cstheme="minorHAnsi"/>
        </w:rPr>
        <w:t>3</w:t>
      </w:r>
      <w:r w:rsidRPr="00556866">
        <w:rPr>
          <w:rFonts w:cstheme="minorHAnsi"/>
        </w:rPr>
        <w:t xml:space="preserve"> do Standardów Ochrony Małoletnich</w:t>
      </w:r>
    </w:p>
    <w:p w14:paraId="707F0BAF" w14:textId="77777777" w:rsidR="0036496B" w:rsidRPr="00556866" w:rsidRDefault="0036496B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 xml:space="preserve">w Wojewódzkim Ośrodku  Medycyny Pracy </w:t>
      </w:r>
    </w:p>
    <w:p w14:paraId="54F02A3D" w14:textId="77777777" w:rsidR="0036496B" w:rsidRPr="00556866" w:rsidRDefault="0036496B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>w Opolu z/s w Kędzierzynie-Koźlu,</w:t>
      </w:r>
    </w:p>
    <w:p w14:paraId="0E7BAD35" w14:textId="77777777" w:rsidR="0036496B" w:rsidRPr="00556866" w:rsidRDefault="0036496B" w:rsidP="00730384">
      <w:pPr>
        <w:jc w:val="right"/>
        <w:rPr>
          <w:rFonts w:cstheme="minorHAnsi"/>
          <w:sz w:val="24"/>
          <w:szCs w:val="24"/>
        </w:rPr>
      </w:pPr>
    </w:p>
    <w:p w14:paraId="204B26D3" w14:textId="77777777" w:rsidR="0036496B" w:rsidRPr="00556866" w:rsidRDefault="00687355" w:rsidP="00CB551A">
      <w:pPr>
        <w:ind w:left="4248"/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....................................................................</w:t>
      </w:r>
    </w:p>
    <w:p w14:paraId="7FF8713A" w14:textId="22869692" w:rsidR="00687355" w:rsidRPr="00556866" w:rsidRDefault="00687355" w:rsidP="00CB551A">
      <w:pPr>
        <w:ind w:left="4248"/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miejscowość, data</w:t>
      </w:r>
    </w:p>
    <w:p w14:paraId="3E77A2E2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5FE747BA" w14:textId="5FFAC7B2" w:rsidR="00687355" w:rsidRPr="00556866" w:rsidRDefault="00687355" w:rsidP="00CB551A">
      <w:pPr>
        <w:ind w:firstLine="70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Oświadczenie o znajomości i przestrzeganiu zasad zawartych w Standardach Ochrony Małoletnich</w:t>
      </w:r>
      <w:r w:rsidR="0036496B" w:rsidRPr="00556866">
        <w:rPr>
          <w:rFonts w:cstheme="minorHAnsi"/>
          <w:sz w:val="24"/>
          <w:szCs w:val="24"/>
        </w:rPr>
        <w:t xml:space="preserve"> w </w:t>
      </w:r>
      <w:r w:rsidR="0036496B" w:rsidRPr="00556866">
        <w:rPr>
          <w:rFonts w:cstheme="minorHAnsi"/>
        </w:rPr>
        <w:t>Wojewódzkim Ośrodku  Medycyny Pracy w Opolu z/s w Kędzierzynie-Koźlu,</w:t>
      </w:r>
      <w:r w:rsidRPr="00556866">
        <w:rPr>
          <w:rFonts w:cstheme="minorHAnsi"/>
          <w:sz w:val="24"/>
          <w:szCs w:val="24"/>
        </w:rPr>
        <w:t>.</w:t>
      </w:r>
    </w:p>
    <w:p w14:paraId="200CD793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46B78469" w14:textId="216E505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Ja, .......................................................................... nr PESEL......................................................</w:t>
      </w:r>
    </w:p>
    <w:p w14:paraId="01ED6217" w14:textId="1164AB04" w:rsidR="0036496B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oświadczam, że zapoznałam/em się ze Standardami Ochrony Małoletnich stosowanymi </w:t>
      </w:r>
      <w:r w:rsidR="0036496B" w:rsidRPr="00556866">
        <w:rPr>
          <w:rFonts w:cstheme="minorHAnsi"/>
        </w:rPr>
        <w:t>Wojewódzkim Ośrodku  Medycyny Pracy w Opolu z/s w Kędzierzynie-Koźlu</w:t>
      </w:r>
      <w:r w:rsidRPr="00556866">
        <w:rPr>
          <w:rFonts w:cstheme="minorHAnsi"/>
          <w:sz w:val="24"/>
          <w:szCs w:val="24"/>
        </w:rPr>
        <w:t xml:space="preserve"> oraz deklaruję, że będę ich</w:t>
      </w:r>
      <w:r w:rsidR="0036496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przestrzegać.</w:t>
      </w:r>
    </w:p>
    <w:p w14:paraId="39D3AE14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48B80B3B" w14:textId="77777777" w:rsidR="0036496B" w:rsidRDefault="0036496B" w:rsidP="00556866">
      <w:pPr>
        <w:jc w:val="both"/>
        <w:rPr>
          <w:rFonts w:cstheme="minorHAnsi"/>
          <w:sz w:val="24"/>
          <w:szCs w:val="24"/>
        </w:rPr>
      </w:pPr>
    </w:p>
    <w:p w14:paraId="78B8AE11" w14:textId="77777777" w:rsidR="00CB551A" w:rsidRPr="00556866" w:rsidRDefault="00CB551A" w:rsidP="00556866">
      <w:pPr>
        <w:jc w:val="both"/>
        <w:rPr>
          <w:rFonts w:cstheme="minorHAnsi"/>
          <w:sz w:val="24"/>
          <w:szCs w:val="24"/>
        </w:rPr>
      </w:pPr>
    </w:p>
    <w:p w14:paraId="56F289B5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4C0DA76C" w14:textId="5793AA21" w:rsidR="00687355" w:rsidRPr="00556866" w:rsidRDefault="00687355" w:rsidP="00556866">
      <w:pPr>
        <w:ind w:left="3540" w:firstLine="70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........................................................................</w:t>
      </w:r>
    </w:p>
    <w:p w14:paraId="7106AC56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4B5C1F8E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58B44358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09A04F3F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13AC539C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6BF9041E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241CD9DA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42DCA636" w14:textId="32B8089B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</w:p>
    <w:p w14:paraId="1B2B6D12" w14:textId="77777777" w:rsidR="003218D9" w:rsidRPr="00556866" w:rsidRDefault="003218D9" w:rsidP="00556866">
      <w:pPr>
        <w:jc w:val="both"/>
        <w:rPr>
          <w:rFonts w:cstheme="minorHAnsi"/>
          <w:sz w:val="24"/>
          <w:szCs w:val="24"/>
        </w:rPr>
      </w:pPr>
    </w:p>
    <w:p w14:paraId="7013315B" w14:textId="77777777" w:rsidR="003218D9" w:rsidRPr="00556866" w:rsidRDefault="003218D9" w:rsidP="00556866">
      <w:pPr>
        <w:jc w:val="both"/>
        <w:rPr>
          <w:rFonts w:cstheme="minorHAnsi"/>
          <w:sz w:val="24"/>
          <w:szCs w:val="24"/>
        </w:rPr>
      </w:pPr>
    </w:p>
    <w:p w14:paraId="1F57618F" w14:textId="77777777" w:rsidR="003218D9" w:rsidRPr="00556866" w:rsidRDefault="003218D9" w:rsidP="00556866">
      <w:pPr>
        <w:jc w:val="both"/>
        <w:rPr>
          <w:rFonts w:cstheme="minorHAnsi"/>
          <w:sz w:val="24"/>
          <w:szCs w:val="24"/>
        </w:rPr>
      </w:pPr>
    </w:p>
    <w:p w14:paraId="684FFE87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5B64A963" w14:textId="77777777" w:rsidR="00D06DC0" w:rsidRPr="00556866" w:rsidRDefault="00D06DC0" w:rsidP="00556866">
      <w:pPr>
        <w:ind w:left="3540" w:firstLine="708"/>
        <w:jc w:val="both"/>
        <w:rPr>
          <w:rFonts w:cstheme="minorHAnsi"/>
        </w:rPr>
      </w:pPr>
    </w:p>
    <w:p w14:paraId="020A6B70" w14:textId="3FC31AA6" w:rsidR="0036496B" w:rsidRPr="00556866" w:rsidRDefault="0036496B" w:rsidP="00730384">
      <w:pPr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lastRenderedPageBreak/>
        <w:t xml:space="preserve">Załącznik nr </w:t>
      </w:r>
      <w:r w:rsidR="003218D9" w:rsidRPr="00556866">
        <w:rPr>
          <w:rFonts w:cstheme="minorHAnsi"/>
        </w:rPr>
        <w:t>4</w:t>
      </w:r>
      <w:r w:rsidRPr="00556866">
        <w:rPr>
          <w:rFonts w:cstheme="minorHAnsi"/>
        </w:rPr>
        <w:t xml:space="preserve"> do Standardów Ochrony Małoletnich</w:t>
      </w:r>
    </w:p>
    <w:p w14:paraId="64C8655A" w14:textId="77777777" w:rsidR="0036496B" w:rsidRPr="00556866" w:rsidRDefault="0036496B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 xml:space="preserve">w Wojewódzkim Ośrodku  Medycyny Pracy </w:t>
      </w:r>
    </w:p>
    <w:p w14:paraId="76E51A57" w14:textId="77777777" w:rsidR="0036496B" w:rsidRPr="00556866" w:rsidRDefault="0036496B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>w Opolu z/s w Kędzierzynie-Koźlu,</w:t>
      </w:r>
    </w:p>
    <w:p w14:paraId="78306AA2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0141B399" w14:textId="77777777" w:rsidR="0036496B" w:rsidRPr="00556866" w:rsidRDefault="0036496B" w:rsidP="00556866">
      <w:pPr>
        <w:jc w:val="both"/>
        <w:rPr>
          <w:rFonts w:cstheme="minorHAnsi"/>
          <w:sz w:val="24"/>
          <w:szCs w:val="24"/>
        </w:rPr>
      </w:pPr>
    </w:p>
    <w:p w14:paraId="7EAEA275" w14:textId="0EF5A82E" w:rsidR="00687355" w:rsidRPr="007D24DD" w:rsidRDefault="00687355" w:rsidP="00435892">
      <w:pPr>
        <w:jc w:val="center"/>
        <w:rPr>
          <w:rFonts w:cstheme="minorHAnsi"/>
          <w:b/>
          <w:bCs/>
          <w:sz w:val="24"/>
          <w:szCs w:val="24"/>
        </w:rPr>
      </w:pPr>
      <w:r w:rsidRPr="007D24DD">
        <w:rPr>
          <w:rFonts w:cstheme="minorHAnsi"/>
          <w:b/>
          <w:bCs/>
          <w:sz w:val="24"/>
          <w:szCs w:val="24"/>
        </w:rPr>
        <w:t>NOTATKA SŁUŻBOWA</w:t>
      </w:r>
    </w:p>
    <w:p w14:paraId="3DF0450E" w14:textId="6C7D21C9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dotyczy: powzięcia przez pracownika </w:t>
      </w:r>
      <w:r w:rsidR="0036496B" w:rsidRPr="00556866">
        <w:rPr>
          <w:rFonts w:cstheme="minorHAnsi"/>
          <w:sz w:val="24"/>
          <w:szCs w:val="24"/>
        </w:rPr>
        <w:t xml:space="preserve">Wojewódzkiego Ośrodka Medycyny Pracy w Opolu </w:t>
      </w:r>
      <w:r w:rsidR="00CB551A">
        <w:rPr>
          <w:rFonts w:cstheme="minorHAnsi"/>
          <w:sz w:val="24"/>
          <w:szCs w:val="24"/>
        </w:rPr>
        <w:br/>
      </w:r>
      <w:r w:rsidR="0036496B" w:rsidRPr="00556866">
        <w:rPr>
          <w:rFonts w:cstheme="minorHAnsi"/>
          <w:sz w:val="24"/>
          <w:szCs w:val="24"/>
        </w:rPr>
        <w:t>z/s w K</w:t>
      </w:r>
      <w:r w:rsidR="00FB4B76" w:rsidRPr="00556866">
        <w:rPr>
          <w:rFonts w:cstheme="minorHAnsi"/>
          <w:sz w:val="24"/>
          <w:szCs w:val="24"/>
        </w:rPr>
        <w:t>ę</w:t>
      </w:r>
      <w:r w:rsidR="0036496B" w:rsidRPr="00556866">
        <w:rPr>
          <w:rFonts w:cstheme="minorHAnsi"/>
          <w:sz w:val="24"/>
          <w:szCs w:val="24"/>
        </w:rPr>
        <w:t>dzierzynie-Koźlu</w:t>
      </w:r>
      <w:r w:rsidRPr="00556866">
        <w:rPr>
          <w:rFonts w:cstheme="minorHAnsi"/>
          <w:sz w:val="24"/>
          <w:szCs w:val="24"/>
        </w:rPr>
        <w:t xml:space="preserve"> podejrzenia,</w:t>
      </w:r>
      <w:r w:rsidR="00FB4B76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że małoletni jest krzywdzony</w:t>
      </w:r>
    </w:p>
    <w:p w14:paraId="26B6D1FF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4595F145" w14:textId="2B3BABD6" w:rsidR="00687355" w:rsidRPr="00556866" w:rsidRDefault="00687355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Imię oraz nazwisko </w:t>
      </w:r>
      <w:r w:rsidR="00FB4B76" w:rsidRPr="00556866">
        <w:rPr>
          <w:rFonts w:cstheme="minorHAnsi"/>
          <w:sz w:val="24"/>
          <w:szCs w:val="24"/>
        </w:rPr>
        <w:t>małoletniego</w:t>
      </w:r>
      <w:r w:rsidRPr="00556866">
        <w:rPr>
          <w:rFonts w:cstheme="minorHAnsi"/>
          <w:sz w:val="24"/>
          <w:szCs w:val="24"/>
        </w:rPr>
        <w:t>:</w:t>
      </w:r>
      <w:r w:rsidR="007D24DD">
        <w:rPr>
          <w:rFonts w:cstheme="minorHAnsi"/>
          <w:sz w:val="24"/>
          <w:szCs w:val="24"/>
        </w:rPr>
        <w:t xml:space="preserve"> </w:t>
      </w:r>
      <w:r w:rsidR="007D24DD" w:rsidRPr="007D24DD">
        <w:rPr>
          <w:rFonts w:cstheme="minorHAnsi"/>
          <w:sz w:val="18"/>
          <w:szCs w:val="18"/>
        </w:rPr>
        <w:tab/>
      </w:r>
    </w:p>
    <w:p w14:paraId="2455ACF9" w14:textId="375AFFBA" w:rsidR="00687355" w:rsidRPr="00556866" w:rsidRDefault="00687355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Osoba zawiadamiająca:</w:t>
      </w:r>
      <w:r w:rsidR="007D24DD">
        <w:rPr>
          <w:rFonts w:cstheme="minorHAnsi"/>
          <w:sz w:val="24"/>
          <w:szCs w:val="24"/>
        </w:rPr>
        <w:t xml:space="preserve"> </w:t>
      </w:r>
      <w:r w:rsidR="007D24DD" w:rsidRPr="007D24DD">
        <w:rPr>
          <w:rFonts w:cstheme="minorHAnsi"/>
          <w:sz w:val="18"/>
          <w:szCs w:val="18"/>
        </w:rPr>
        <w:tab/>
      </w:r>
    </w:p>
    <w:p w14:paraId="05D99C2F" w14:textId="6946E2FF" w:rsidR="00687355" w:rsidRDefault="00687355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Data powzięcia informacji:</w:t>
      </w:r>
      <w:r w:rsidR="007D24DD">
        <w:rPr>
          <w:rFonts w:cstheme="minorHAnsi"/>
          <w:sz w:val="24"/>
          <w:szCs w:val="24"/>
        </w:rPr>
        <w:t xml:space="preserve"> </w:t>
      </w:r>
      <w:r w:rsidR="007D24DD" w:rsidRPr="007D24DD">
        <w:rPr>
          <w:rFonts w:cstheme="minorHAnsi"/>
          <w:sz w:val="18"/>
          <w:szCs w:val="18"/>
        </w:rPr>
        <w:tab/>
      </w:r>
    </w:p>
    <w:p w14:paraId="084974BE" w14:textId="77777777" w:rsidR="00687355" w:rsidRPr="007D24DD" w:rsidRDefault="00687355" w:rsidP="007D24DD">
      <w:pPr>
        <w:tabs>
          <w:tab w:val="right" w:leader="dot" w:pos="9070"/>
        </w:tabs>
        <w:jc w:val="both"/>
        <w:rPr>
          <w:rFonts w:cstheme="minorHAnsi"/>
          <w:b/>
          <w:bCs/>
          <w:sz w:val="24"/>
          <w:szCs w:val="24"/>
        </w:rPr>
      </w:pPr>
      <w:r w:rsidRPr="007D24DD">
        <w:rPr>
          <w:rFonts w:cstheme="minorHAnsi"/>
          <w:b/>
          <w:bCs/>
          <w:sz w:val="24"/>
          <w:szCs w:val="24"/>
        </w:rPr>
        <w:t>OPIS ZDARZENIA ORAZ PODJĘTE DZIAŁANIA POMOCOWE</w:t>
      </w:r>
    </w:p>
    <w:p w14:paraId="3F11376A" w14:textId="1287A392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648A039E" w14:textId="1DB9A2E3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2BF578FE" w14:textId="032F6771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33E8DD92" w14:textId="0788FCFD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564D0FDA" w14:textId="0A929A72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4FCB2B02" w14:textId="77777777" w:rsidR="007D24DD" w:rsidRDefault="00687355" w:rsidP="007D24DD">
      <w:pPr>
        <w:tabs>
          <w:tab w:val="right" w:leader="dot" w:pos="9070"/>
        </w:tabs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podpis osoby zgłaszającej</w:t>
      </w:r>
      <w:r w:rsidR="00FB4B76" w:rsidRPr="00556866">
        <w:rPr>
          <w:rFonts w:cstheme="minorHAnsi"/>
          <w:sz w:val="24"/>
          <w:szCs w:val="24"/>
        </w:rPr>
        <w:t>,</w:t>
      </w:r>
      <w:r w:rsidRPr="00556866">
        <w:rPr>
          <w:rFonts w:cstheme="minorHAnsi"/>
          <w:sz w:val="24"/>
          <w:szCs w:val="24"/>
        </w:rPr>
        <w:t xml:space="preserve"> </w:t>
      </w:r>
    </w:p>
    <w:p w14:paraId="0510634F" w14:textId="353BBCEA" w:rsidR="00687355" w:rsidRPr="00556866" w:rsidRDefault="00687355" w:rsidP="007D24DD">
      <w:pPr>
        <w:tabs>
          <w:tab w:val="right" w:leader="dot" w:pos="9070"/>
        </w:tabs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data i podpis </w:t>
      </w:r>
      <w:r w:rsidR="00FB4B76" w:rsidRPr="00556866">
        <w:rPr>
          <w:rFonts w:cstheme="minorHAnsi"/>
          <w:sz w:val="24"/>
          <w:szCs w:val="24"/>
        </w:rPr>
        <w:t>kierownika przychodni</w:t>
      </w:r>
    </w:p>
    <w:p w14:paraId="180B135A" w14:textId="77777777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</w:p>
    <w:p w14:paraId="60BE8FB6" w14:textId="543504D6" w:rsidR="00687355" w:rsidRPr="007D24DD" w:rsidRDefault="00687355" w:rsidP="007D24DD">
      <w:pPr>
        <w:tabs>
          <w:tab w:val="right" w:leader="dot" w:pos="9070"/>
        </w:tabs>
        <w:jc w:val="both"/>
        <w:rPr>
          <w:rFonts w:cstheme="minorHAnsi"/>
          <w:b/>
          <w:bCs/>
          <w:sz w:val="24"/>
          <w:szCs w:val="24"/>
        </w:rPr>
      </w:pPr>
      <w:r w:rsidRPr="007D24DD">
        <w:rPr>
          <w:rFonts w:cstheme="minorHAnsi"/>
          <w:b/>
          <w:bCs/>
          <w:sz w:val="24"/>
          <w:szCs w:val="24"/>
        </w:rPr>
        <w:t xml:space="preserve">SPOTKANIE Z RODZICAMI/OPIEKUNAMI PRAWNYMI </w:t>
      </w:r>
      <w:r w:rsidR="00FB4B76" w:rsidRPr="007D24DD">
        <w:rPr>
          <w:rFonts w:cstheme="minorHAnsi"/>
          <w:b/>
          <w:bCs/>
          <w:sz w:val="24"/>
          <w:szCs w:val="24"/>
        </w:rPr>
        <w:t>MAŁOLETNIEGO</w:t>
      </w:r>
    </w:p>
    <w:p w14:paraId="099C13EF" w14:textId="62D0C9F6" w:rsidR="00687355" w:rsidRPr="00556866" w:rsidRDefault="00687355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Data spotkania:</w:t>
      </w:r>
      <w:r w:rsidR="007D24DD" w:rsidRPr="007D24DD">
        <w:rPr>
          <w:rFonts w:cstheme="minorHAnsi"/>
          <w:sz w:val="18"/>
          <w:szCs w:val="18"/>
        </w:rPr>
        <w:tab/>
      </w:r>
    </w:p>
    <w:p w14:paraId="43B570FF" w14:textId="7EE0E0D8" w:rsidR="00687355" w:rsidRDefault="00687355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Opis przebiegu spotkania:</w:t>
      </w:r>
      <w:r w:rsidR="007D24DD" w:rsidRPr="007D24DD">
        <w:rPr>
          <w:rFonts w:cstheme="minorHAnsi"/>
          <w:sz w:val="18"/>
          <w:szCs w:val="18"/>
        </w:rPr>
        <w:tab/>
      </w:r>
    </w:p>
    <w:p w14:paraId="7846B818" w14:textId="4C1163A9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0D4EFB45" w14:textId="2A0A301A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43643BC9" w14:textId="775679C3" w:rsidR="007D24DD" w:rsidRPr="00556866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7D24DD">
        <w:rPr>
          <w:rFonts w:cstheme="minorHAnsi"/>
          <w:sz w:val="18"/>
          <w:szCs w:val="18"/>
        </w:rPr>
        <w:tab/>
      </w:r>
    </w:p>
    <w:p w14:paraId="22BCB0D1" w14:textId="77777777" w:rsidR="00687355" w:rsidRDefault="00687355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Poczynione ustalenia (plan pomocy):</w:t>
      </w:r>
    </w:p>
    <w:p w14:paraId="103A608E" w14:textId="2A96E33B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5AEC7284" w14:textId="3BF2292A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38DBD367" w14:textId="6449DE0C" w:rsidR="007D24DD" w:rsidRPr="00556866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7D24DD">
        <w:rPr>
          <w:rFonts w:cstheme="minorHAnsi"/>
          <w:sz w:val="18"/>
          <w:szCs w:val="18"/>
        </w:rPr>
        <w:tab/>
      </w:r>
    </w:p>
    <w:p w14:paraId="3BD81506" w14:textId="0C485B9F" w:rsidR="00687355" w:rsidRDefault="00687355" w:rsidP="007D24DD">
      <w:pPr>
        <w:tabs>
          <w:tab w:val="right" w:leader="dot" w:pos="9070"/>
        </w:tabs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data i podpis uczestników spotkania</w:t>
      </w:r>
    </w:p>
    <w:p w14:paraId="08AA6744" w14:textId="77777777" w:rsidR="007D24DD" w:rsidRPr="00556866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</w:p>
    <w:p w14:paraId="550F67A9" w14:textId="12FAB483" w:rsidR="00FB4B76" w:rsidRPr="00556866" w:rsidRDefault="00FB4B76" w:rsidP="00730384">
      <w:pPr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lastRenderedPageBreak/>
        <w:t xml:space="preserve">Załącznik nr </w:t>
      </w:r>
      <w:r w:rsidR="003218D9" w:rsidRPr="00556866">
        <w:rPr>
          <w:rFonts w:cstheme="minorHAnsi"/>
        </w:rPr>
        <w:t>5</w:t>
      </w:r>
      <w:r w:rsidRPr="00556866">
        <w:rPr>
          <w:rFonts w:cstheme="minorHAnsi"/>
        </w:rPr>
        <w:t xml:space="preserve"> do Standardów Ochrony Małoletnich</w:t>
      </w:r>
    </w:p>
    <w:p w14:paraId="4B0894C9" w14:textId="77777777" w:rsidR="00FB4B76" w:rsidRPr="00556866" w:rsidRDefault="00FB4B76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 xml:space="preserve">w Wojewódzkim Ośrodku  Medycyny Pracy </w:t>
      </w:r>
    </w:p>
    <w:p w14:paraId="2340CD6B" w14:textId="77777777" w:rsidR="00FB4B76" w:rsidRDefault="00FB4B76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>w Opolu z/s w Kędzierzynie-Koźlu,</w:t>
      </w:r>
    </w:p>
    <w:p w14:paraId="1D527788" w14:textId="77777777" w:rsidR="007D24DD" w:rsidRPr="00556866" w:rsidRDefault="007D24DD" w:rsidP="00556866">
      <w:pPr>
        <w:pStyle w:val="Bezodstpw"/>
        <w:ind w:left="3540" w:firstLine="708"/>
        <w:jc w:val="both"/>
        <w:rPr>
          <w:rFonts w:cstheme="minorHAnsi"/>
        </w:rPr>
      </w:pPr>
    </w:p>
    <w:p w14:paraId="54E5FE60" w14:textId="77777777" w:rsidR="00687355" w:rsidRPr="007D24DD" w:rsidRDefault="00687355" w:rsidP="007D24DD">
      <w:pPr>
        <w:jc w:val="center"/>
        <w:rPr>
          <w:rFonts w:cstheme="minorHAnsi"/>
          <w:b/>
          <w:bCs/>
          <w:sz w:val="24"/>
          <w:szCs w:val="24"/>
        </w:rPr>
      </w:pPr>
      <w:r w:rsidRPr="007D24DD">
        <w:rPr>
          <w:rFonts w:cstheme="minorHAnsi"/>
          <w:b/>
          <w:bCs/>
          <w:sz w:val="24"/>
          <w:szCs w:val="24"/>
        </w:rPr>
        <w:t>NOTATKA SŁUŻBOWA</w:t>
      </w:r>
    </w:p>
    <w:p w14:paraId="7551C0AF" w14:textId="10A8788F" w:rsidR="00687355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dotyczy: powzięcia podejrzenia, że małoletni jest krzywdzony przez pracownika</w:t>
      </w:r>
      <w:r w:rsidR="007D24DD">
        <w:rPr>
          <w:rFonts w:cstheme="minorHAnsi"/>
          <w:sz w:val="24"/>
          <w:szCs w:val="24"/>
        </w:rPr>
        <w:t xml:space="preserve"> </w:t>
      </w:r>
      <w:r w:rsidR="00FB4B76" w:rsidRPr="00556866">
        <w:rPr>
          <w:rFonts w:cstheme="minorHAnsi"/>
          <w:sz w:val="24"/>
          <w:szCs w:val="24"/>
        </w:rPr>
        <w:t>Wojewódzkiego Ośrodka Medycyny Pracy w Opolu z/s w Kędzierzynie-Koźlu</w:t>
      </w:r>
      <w:r w:rsidRPr="00556866">
        <w:rPr>
          <w:rFonts w:cstheme="minorHAnsi"/>
          <w:sz w:val="24"/>
          <w:szCs w:val="24"/>
        </w:rPr>
        <w:t>.</w:t>
      </w:r>
    </w:p>
    <w:p w14:paraId="448D57F9" w14:textId="77777777" w:rsidR="007D24DD" w:rsidRDefault="007D24DD" w:rsidP="00556866">
      <w:pPr>
        <w:jc w:val="both"/>
        <w:rPr>
          <w:rFonts w:cstheme="minorHAnsi"/>
          <w:sz w:val="24"/>
          <w:szCs w:val="24"/>
        </w:rPr>
      </w:pPr>
    </w:p>
    <w:p w14:paraId="7D74BE06" w14:textId="77777777" w:rsidR="007D24DD" w:rsidRPr="00556866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Imię oraz nazwisko małoletniego:</w:t>
      </w:r>
      <w:r>
        <w:rPr>
          <w:rFonts w:cstheme="minorHAnsi"/>
          <w:sz w:val="24"/>
          <w:szCs w:val="24"/>
        </w:rPr>
        <w:t xml:space="preserve"> </w:t>
      </w:r>
      <w:r w:rsidRPr="007D24DD">
        <w:rPr>
          <w:rFonts w:cstheme="minorHAnsi"/>
          <w:sz w:val="18"/>
          <w:szCs w:val="18"/>
        </w:rPr>
        <w:tab/>
      </w:r>
    </w:p>
    <w:p w14:paraId="02AAF2D4" w14:textId="77777777" w:rsidR="007D24DD" w:rsidRPr="00556866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Osoba zawiadamiająca:</w:t>
      </w:r>
      <w:r>
        <w:rPr>
          <w:rFonts w:cstheme="minorHAnsi"/>
          <w:sz w:val="24"/>
          <w:szCs w:val="24"/>
        </w:rPr>
        <w:t xml:space="preserve"> </w:t>
      </w:r>
      <w:r w:rsidRPr="007D24DD">
        <w:rPr>
          <w:rFonts w:cstheme="minorHAnsi"/>
          <w:sz w:val="18"/>
          <w:szCs w:val="18"/>
        </w:rPr>
        <w:tab/>
      </w:r>
    </w:p>
    <w:p w14:paraId="73327239" w14:textId="77777777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Data powzięcia informacji:</w:t>
      </w:r>
      <w:r>
        <w:rPr>
          <w:rFonts w:cstheme="minorHAnsi"/>
          <w:sz w:val="24"/>
          <w:szCs w:val="24"/>
        </w:rPr>
        <w:t xml:space="preserve"> </w:t>
      </w:r>
      <w:r w:rsidRPr="007D24DD">
        <w:rPr>
          <w:rFonts w:cstheme="minorHAnsi"/>
          <w:sz w:val="18"/>
          <w:szCs w:val="18"/>
        </w:rPr>
        <w:tab/>
      </w:r>
    </w:p>
    <w:p w14:paraId="7154F249" w14:textId="77777777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b/>
          <w:bCs/>
          <w:sz w:val="24"/>
          <w:szCs w:val="24"/>
        </w:rPr>
      </w:pPr>
      <w:r w:rsidRPr="007D24DD">
        <w:rPr>
          <w:rFonts w:cstheme="minorHAnsi"/>
          <w:b/>
          <w:bCs/>
          <w:sz w:val="24"/>
          <w:szCs w:val="24"/>
        </w:rPr>
        <w:t>OPIS ZDARZENIA ORAZ PODJĘTE DZIAŁANIA POMOCOWE</w:t>
      </w:r>
    </w:p>
    <w:p w14:paraId="0EBF9162" w14:textId="66392116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0EAC8E9D" w14:textId="37D202BB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0CE7E0D9" w14:textId="77777777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52B605C1" w14:textId="77777777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45B9F4A1" w14:textId="77777777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7CFC3579" w14:textId="77777777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</w:p>
    <w:p w14:paraId="2D51A517" w14:textId="77777777" w:rsidR="007D24DD" w:rsidRDefault="007D24DD" w:rsidP="007D24DD">
      <w:pPr>
        <w:tabs>
          <w:tab w:val="right" w:leader="dot" w:pos="9070"/>
        </w:tabs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podpis osoby zgłaszającej, </w:t>
      </w:r>
    </w:p>
    <w:p w14:paraId="30372BE3" w14:textId="77777777" w:rsidR="007D24DD" w:rsidRPr="00556866" w:rsidRDefault="007D24DD" w:rsidP="007D24DD">
      <w:pPr>
        <w:tabs>
          <w:tab w:val="right" w:leader="dot" w:pos="9070"/>
        </w:tabs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data i podpis kierownika przychodni</w:t>
      </w:r>
    </w:p>
    <w:p w14:paraId="4F9B8236" w14:textId="77777777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</w:p>
    <w:p w14:paraId="2A178966" w14:textId="77777777" w:rsidR="007D24DD" w:rsidRPr="007D24DD" w:rsidRDefault="007D24DD" w:rsidP="007D24DD">
      <w:pPr>
        <w:jc w:val="both"/>
        <w:rPr>
          <w:rFonts w:cstheme="minorHAnsi"/>
          <w:b/>
          <w:bCs/>
          <w:sz w:val="24"/>
          <w:szCs w:val="24"/>
        </w:rPr>
      </w:pPr>
      <w:r w:rsidRPr="007D24DD">
        <w:rPr>
          <w:rFonts w:cstheme="minorHAnsi"/>
          <w:b/>
          <w:bCs/>
          <w:sz w:val="24"/>
          <w:szCs w:val="24"/>
        </w:rPr>
        <w:t>SPOTKANIE Z PRACOWNIKIEM PODEJRZANYM O KRZYWDZENIE MAŁOLETNIEGO</w:t>
      </w:r>
    </w:p>
    <w:p w14:paraId="5CA29CEA" w14:textId="77777777" w:rsidR="007D24DD" w:rsidRPr="00556866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Data spotkania:</w:t>
      </w:r>
      <w:r w:rsidRPr="007D24DD">
        <w:rPr>
          <w:rFonts w:cstheme="minorHAnsi"/>
          <w:sz w:val="18"/>
          <w:szCs w:val="18"/>
        </w:rPr>
        <w:tab/>
      </w:r>
    </w:p>
    <w:p w14:paraId="656AB378" w14:textId="77777777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Opis przebiegu spotkania:</w:t>
      </w:r>
      <w:r w:rsidRPr="007D24DD">
        <w:rPr>
          <w:rFonts w:cstheme="minorHAnsi"/>
          <w:sz w:val="18"/>
          <w:szCs w:val="18"/>
        </w:rPr>
        <w:tab/>
      </w:r>
    </w:p>
    <w:p w14:paraId="4973E31A" w14:textId="77777777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7DDC347C" w14:textId="77777777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03D6634D" w14:textId="77777777" w:rsidR="007D24DD" w:rsidRPr="00556866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7D24DD">
        <w:rPr>
          <w:rFonts w:cstheme="minorHAnsi"/>
          <w:sz w:val="18"/>
          <w:szCs w:val="18"/>
        </w:rPr>
        <w:tab/>
      </w:r>
    </w:p>
    <w:p w14:paraId="52AC23F7" w14:textId="77777777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Poczynione ustalenia (plan pomocy):</w:t>
      </w:r>
    </w:p>
    <w:p w14:paraId="30EC8DE7" w14:textId="77777777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7E0CA238" w14:textId="77777777" w:rsidR="007D24DD" w:rsidRP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ab/>
      </w:r>
    </w:p>
    <w:p w14:paraId="45B82D3D" w14:textId="77777777" w:rsidR="007D24DD" w:rsidRPr="00556866" w:rsidRDefault="007D24DD" w:rsidP="007D24DD">
      <w:pPr>
        <w:tabs>
          <w:tab w:val="right" w:leader="dot" w:pos="9070"/>
        </w:tabs>
        <w:jc w:val="both"/>
        <w:rPr>
          <w:rFonts w:cstheme="minorHAnsi"/>
          <w:sz w:val="24"/>
          <w:szCs w:val="24"/>
        </w:rPr>
      </w:pPr>
      <w:r w:rsidRPr="007D24DD">
        <w:rPr>
          <w:rFonts w:cstheme="minorHAnsi"/>
          <w:sz w:val="18"/>
          <w:szCs w:val="18"/>
        </w:rPr>
        <w:tab/>
      </w:r>
    </w:p>
    <w:p w14:paraId="45AC5068" w14:textId="77777777" w:rsidR="007D24DD" w:rsidRDefault="007D24DD" w:rsidP="007D24DD">
      <w:pPr>
        <w:tabs>
          <w:tab w:val="right" w:leader="dot" w:pos="9070"/>
        </w:tabs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data i podpis uczestników spotkania</w:t>
      </w:r>
    </w:p>
    <w:p w14:paraId="20F9A29F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7526EE7D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565ED0E5" w14:textId="5D4EB568" w:rsidR="00FB4B76" w:rsidRPr="00556866" w:rsidRDefault="00FB4B76" w:rsidP="00730384">
      <w:pPr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lastRenderedPageBreak/>
        <w:t xml:space="preserve">Załącznik nr </w:t>
      </w:r>
      <w:r w:rsidR="00864750" w:rsidRPr="00556866">
        <w:rPr>
          <w:rFonts w:cstheme="minorHAnsi"/>
        </w:rPr>
        <w:t>6</w:t>
      </w:r>
      <w:r w:rsidRPr="00556866">
        <w:rPr>
          <w:rFonts w:cstheme="minorHAnsi"/>
        </w:rPr>
        <w:t xml:space="preserve"> do Standardów Ochrony Małoletnich</w:t>
      </w:r>
    </w:p>
    <w:p w14:paraId="0E80D2B6" w14:textId="77777777" w:rsidR="00FB4B76" w:rsidRPr="00556866" w:rsidRDefault="00FB4B76" w:rsidP="00730384">
      <w:pPr>
        <w:pStyle w:val="Bezodstpw"/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 xml:space="preserve">w Wojewódzkim Ośrodku  Medycyny Pracy </w:t>
      </w:r>
    </w:p>
    <w:p w14:paraId="47D3FBBD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045E16A7" w14:textId="1D4C9733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24"/>
          <w:szCs w:val="24"/>
        </w:rPr>
        <w:t>Komenda Policji w</w:t>
      </w:r>
      <w:r>
        <w:rPr>
          <w:rFonts w:cstheme="minorHAnsi"/>
          <w:sz w:val="24"/>
          <w:szCs w:val="24"/>
        </w:rPr>
        <w:t xml:space="preserve"> </w:t>
      </w:r>
      <w:r w:rsidRPr="007D24DD">
        <w:rPr>
          <w:rFonts w:cstheme="minorHAnsi"/>
          <w:sz w:val="18"/>
          <w:szCs w:val="18"/>
        </w:rPr>
        <w:tab/>
      </w:r>
    </w:p>
    <w:p w14:paraId="36673092" w14:textId="162FA085" w:rsidR="007D24DD" w:rsidRDefault="007D24DD" w:rsidP="007D24DD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24"/>
          <w:szCs w:val="24"/>
        </w:rPr>
        <w:t>bądź Prokuratura Rejonowa w</w:t>
      </w:r>
      <w:r>
        <w:rPr>
          <w:rFonts w:cstheme="minorHAnsi"/>
          <w:sz w:val="24"/>
          <w:szCs w:val="24"/>
        </w:rPr>
        <w:t xml:space="preserve"> </w:t>
      </w:r>
      <w:r w:rsidRPr="007D24DD">
        <w:rPr>
          <w:rFonts w:cstheme="minorHAnsi"/>
          <w:sz w:val="18"/>
          <w:szCs w:val="18"/>
        </w:rPr>
        <w:tab/>
      </w:r>
    </w:p>
    <w:p w14:paraId="2EEA3ED6" w14:textId="77777777" w:rsidR="007D24DD" w:rsidRDefault="007D24DD" w:rsidP="00556866">
      <w:pPr>
        <w:jc w:val="both"/>
        <w:rPr>
          <w:rFonts w:cstheme="minorHAnsi"/>
          <w:sz w:val="24"/>
          <w:szCs w:val="24"/>
        </w:rPr>
      </w:pPr>
    </w:p>
    <w:p w14:paraId="4E32C005" w14:textId="1E5145AA" w:rsidR="00687355" w:rsidRPr="007D24DD" w:rsidRDefault="00687355" w:rsidP="00435892">
      <w:pPr>
        <w:jc w:val="center"/>
        <w:rPr>
          <w:rFonts w:cstheme="minorHAnsi"/>
          <w:b/>
          <w:bCs/>
          <w:sz w:val="24"/>
          <w:szCs w:val="24"/>
        </w:rPr>
      </w:pPr>
      <w:r w:rsidRPr="007D24DD">
        <w:rPr>
          <w:rFonts w:cstheme="minorHAnsi"/>
          <w:b/>
          <w:bCs/>
          <w:sz w:val="24"/>
          <w:szCs w:val="24"/>
        </w:rPr>
        <w:t>Zawiadomienie o możliwości popełnienia przestępstwa</w:t>
      </w:r>
    </w:p>
    <w:p w14:paraId="55FAEBD7" w14:textId="683BD739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Niniejszym zawiadamiam, o możliwości popełnienia przestępstwa kwalifikowanego z art </w:t>
      </w:r>
      <w:r w:rsidR="007D24DD" w:rsidRPr="007D24DD">
        <w:rPr>
          <w:rFonts w:cstheme="minorHAnsi"/>
          <w:sz w:val="18"/>
          <w:szCs w:val="18"/>
        </w:rPr>
        <w:t>……….</w:t>
      </w:r>
      <w:r w:rsidRPr="007D24DD">
        <w:rPr>
          <w:rFonts w:cstheme="minorHAnsi"/>
          <w:sz w:val="24"/>
          <w:szCs w:val="24"/>
        </w:rPr>
        <w:t>*</w:t>
      </w:r>
      <w:r w:rsidRPr="007D24DD">
        <w:rPr>
          <w:rFonts w:cstheme="minorHAnsi"/>
          <w:sz w:val="18"/>
          <w:szCs w:val="18"/>
        </w:rPr>
        <w:t xml:space="preserve"> </w:t>
      </w:r>
      <w:r w:rsidRPr="00556866">
        <w:rPr>
          <w:rFonts w:cstheme="minorHAnsi"/>
          <w:sz w:val="24"/>
          <w:szCs w:val="24"/>
        </w:rPr>
        <w:t>ustawy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z dnia 6 czerwca 1997 r. Kodeks karny (t. j. Dz. U. z 2022 r., poz. 1138 ze zm.) na szkodę małoletniego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7D24DD">
        <w:rPr>
          <w:rFonts w:cstheme="minorHAnsi"/>
          <w:sz w:val="18"/>
          <w:szCs w:val="18"/>
        </w:rPr>
        <w:t>……</w:t>
      </w:r>
      <w:r w:rsidR="007D24DD">
        <w:rPr>
          <w:rFonts w:cstheme="minorHAnsi"/>
          <w:sz w:val="18"/>
          <w:szCs w:val="18"/>
        </w:rPr>
        <w:t>……………………………………….………………..</w:t>
      </w:r>
      <w:r w:rsidRPr="007D24DD">
        <w:rPr>
          <w:rFonts w:cstheme="minorHAnsi"/>
          <w:sz w:val="18"/>
          <w:szCs w:val="18"/>
        </w:rPr>
        <w:t>……...</w:t>
      </w:r>
      <w:r w:rsidRPr="00556866">
        <w:rPr>
          <w:rFonts w:cstheme="minorHAnsi"/>
          <w:sz w:val="24"/>
          <w:szCs w:val="24"/>
        </w:rPr>
        <w:t>**</w:t>
      </w:r>
    </w:p>
    <w:p w14:paraId="1636693B" w14:textId="7777777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UZASADNIENIE</w:t>
      </w:r>
    </w:p>
    <w:p w14:paraId="46C13B43" w14:textId="2005E123" w:rsidR="00687355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 uzasadnieniu opisać stan faktyczny, w szczególności w jaki sposób pracownicy placówki dowiedzieli się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o przestępstwie popełnionym na szkodę małoletniego i jakie okoliczności lub dowody świadczą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o możliwości popełnienia przestępstwa. W miarę możliwości, jeżeli okoliczności te stały się wiadome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pracownikom placówki, należy podać następującego dane dotyczące przestępstwa:</w:t>
      </w:r>
    </w:p>
    <w:p w14:paraId="7E0B51AD" w14:textId="4AF51810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-</w:t>
      </w:r>
      <w:r w:rsidR="007D24DD">
        <w:rPr>
          <w:rFonts w:cstheme="minorHAnsi"/>
          <w:sz w:val="24"/>
          <w:szCs w:val="24"/>
        </w:rPr>
        <w:t>data</w:t>
      </w:r>
      <w:r w:rsidRPr="00556866">
        <w:rPr>
          <w:rFonts w:cstheme="minorHAnsi"/>
          <w:sz w:val="24"/>
          <w:szCs w:val="24"/>
        </w:rPr>
        <w:t>,</w:t>
      </w:r>
    </w:p>
    <w:p w14:paraId="13495FF9" w14:textId="7777777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-miejsce,</w:t>
      </w:r>
    </w:p>
    <w:p w14:paraId="00F38C55" w14:textId="7777777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-okoliczności przestępstwa,</w:t>
      </w:r>
    </w:p>
    <w:p w14:paraId="1A5B4730" w14:textId="7777777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-świadkowie;</w:t>
      </w:r>
    </w:p>
    <w:p w14:paraId="74CD305E" w14:textId="2FBF592A" w:rsidR="00687355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-materiał dowodowy o popełnieniu przestępstwa np. dokumenty, wydruki, nagrania,</w:t>
      </w:r>
      <w:r w:rsidR="007D24DD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zaświadczenia.</w:t>
      </w:r>
    </w:p>
    <w:p w14:paraId="3A5AB892" w14:textId="77777777" w:rsidR="007D24DD" w:rsidRDefault="007D24DD" w:rsidP="00556866">
      <w:pPr>
        <w:jc w:val="both"/>
        <w:rPr>
          <w:rFonts w:cstheme="minorHAnsi"/>
          <w:sz w:val="24"/>
          <w:szCs w:val="24"/>
        </w:rPr>
      </w:pPr>
    </w:p>
    <w:p w14:paraId="32ED62BA" w14:textId="77777777" w:rsidR="007D24DD" w:rsidRDefault="007D24DD" w:rsidP="00556866">
      <w:pPr>
        <w:jc w:val="both"/>
        <w:rPr>
          <w:rFonts w:cstheme="minorHAnsi"/>
          <w:sz w:val="24"/>
          <w:szCs w:val="24"/>
        </w:rPr>
      </w:pPr>
    </w:p>
    <w:p w14:paraId="1F91E23D" w14:textId="77777777" w:rsidR="007D24DD" w:rsidRDefault="007D24DD" w:rsidP="00556866">
      <w:pPr>
        <w:jc w:val="both"/>
        <w:rPr>
          <w:rFonts w:cstheme="minorHAnsi"/>
          <w:sz w:val="24"/>
          <w:szCs w:val="24"/>
        </w:rPr>
      </w:pPr>
    </w:p>
    <w:p w14:paraId="47B765E4" w14:textId="77777777" w:rsidR="00435892" w:rsidRDefault="00435892" w:rsidP="00556866">
      <w:pPr>
        <w:jc w:val="both"/>
        <w:rPr>
          <w:rFonts w:cstheme="minorHAnsi"/>
          <w:sz w:val="24"/>
          <w:szCs w:val="24"/>
        </w:rPr>
      </w:pPr>
    </w:p>
    <w:p w14:paraId="04F7D795" w14:textId="77777777" w:rsidR="00435892" w:rsidRDefault="00435892" w:rsidP="00556866">
      <w:pPr>
        <w:jc w:val="both"/>
        <w:rPr>
          <w:rFonts w:cstheme="minorHAnsi"/>
          <w:sz w:val="24"/>
          <w:szCs w:val="24"/>
        </w:rPr>
      </w:pPr>
    </w:p>
    <w:p w14:paraId="7303C86F" w14:textId="77777777" w:rsidR="00435892" w:rsidRDefault="00435892" w:rsidP="00556866">
      <w:pPr>
        <w:jc w:val="both"/>
        <w:rPr>
          <w:rFonts w:cstheme="minorHAnsi"/>
          <w:sz w:val="24"/>
          <w:szCs w:val="24"/>
        </w:rPr>
      </w:pPr>
    </w:p>
    <w:p w14:paraId="2BBC0CED" w14:textId="77777777" w:rsidR="00435892" w:rsidRPr="00556866" w:rsidRDefault="00435892" w:rsidP="00556866">
      <w:pPr>
        <w:jc w:val="both"/>
        <w:rPr>
          <w:rFonts w:cstheme="minorHAnsi"/>
          <w:sz w:val="24"/>
          <w:szCs w:val="24"/>
        </w:rPr>
      </w:pPr>
    </w:p>
    <w:p w14:paraId="7EC56F7E" w14:textId="1037AE4E" w:rsidR="00687355" w:rsidRPr="007D24DD" w:rsidRDefault="00687355" w:rsidP="007D24DD">
      <w:pPr>
        <w:jc w:val="right"/>
        <w:rPr>
          <w:rFonts w:cstheme="minorHAnsi"/>
          <w:sz w:val="18"/>
          <w:szCs w:val="18"/>
        </w:rPr>
      </w:pPr>
      <w:r w:rsidRPr="007D24DD">
        <w:rPr>
          <w:rFonts w:cstheme="minorHAnsi"/>
          <w:sz w:val="18"/>
          <w:szCs w:val="18"/>
        </w:rPr>
        <w:t>………</w:t>
      </w:r>
      <w:r w:rsidR="007D24DD">
        <w:rPr>
          <w:rFonts w:cstheme="minorHAnsi"/>
          <w:sz w:val="18"/>
          <w:szCs w:val="18"/>
        </w:rPr>
        <w:t>………………………………..</w:t>
      </w:r>
      <w:r w:rsidRPr="007D24DD">
        <w:rPr>
          <w:rFonts w:cstheme="minorHAnsi"/>
          <w:sz w:val="18"/>
          <w:szCs w:val="18"/>
        </w:rPr>
        <w:t>……………………………</w:t>
      </w:r>
    </w:p>
    <w:p w14:paraId="775343F5" w14:textId="77777777" w:rsidR="00687355" w:rsidRPr="00556866" w:rsidRDefault="00687355" w:rsidP="007D24DD">
      <w:pPr>
        <w:jc w:val="right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Imię i nazwisko osoby zgłaszającej</w:t>
      </w:r>
    </w:p>
    <w:p w14:paraId="506312B4" w14:textId="77777777" w:rsidR="00687355" w:rsidRPr="00435892" w:rsidRDefault="00687355" w:rsidP="00556866">
      <w:pPr>
        <w:jc w:val="both"/>
        <w:rPr>
          <w:rFonts w:cstheme="minorHAnsi"/>
          <w:sz w:val="20"/>
          <w:szCs w:val="20"/>
        </w:rPr>
      </w:pPr>
      <w:r w:rsidRPr="00435892">
        <w:rPr>
          <w:rFonts w:cstheme="minorHAnsi"/>
          <w:sz w:val="20"/>
          <w:szCs w:val="20"/>
        </w:rPr>
        <w:t>*należy wpisać przestępstwo. W razie braku możliwości dokonania kwalifikacji przestępstwa można tą część pominąć</w:t>
      </w:r>
    </w:p>
    <w:p w14:paraId="03D1513F" w14:textId="77777777" w:rsidR="00687355" w:rsidRPr="00435892" w:rsidRDefault="00687355" w:rsidP="00556866">
      <w:pPr>
        <w:jc w:val="both"/>
        <w:rPr>
          <w:rFonts w:cstheme="minorHAnsi"/>
          <w:sz w:val="20"/>
          <w:szCs w:val="20"/>
        </w:rPr>
      </w:pPr>
      <w:r w:rsidRPr="00435892">
        <w:rPr>
          <w:rFonts w:cstheme="minorHAnsi"/>
          <w:sz w:val="20"/>
          <w:szCs w:val="20"/>
        </w:rPr>
        <w:t>**należy wpisać dane dziecka</w:t>
      </w:r>
    </w:p>
    <w:p w14:paraId="55D8AFF4" w14:textId="61F15C3F" w:rsidR="00FB4B76" w:rsidRPr="00556866" w:rsidRDefault="00FB4B76" w:rsidP="00730384">
      <w:pPr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lastRenderedPageBreak/>
        <w:t xml:space="preserve">Załącznik nr </w:t>
      </w:r>
      <w:r w:rsidR="00864750" w:rsidRPr="00556866">
        <w:rPr>
          <w:rFonts w:cstheme="minorHAnsi"/>
        </w:rPr>
        <w:t>7</w:t>
      </w:r>
      <w:r w:rsidRPr="00556866">
        <w:rPr>
          <w:rFonts w:cstheme="minorHAnsi"/>
        </w:rPr>
        <w:t xml:space="preserve"> do Standardów Ochrony Małoletnich</w:t>
      </w:r>
    </w:p>
    <w:p w14:paraId="42D81820" w14:textId="77777777" w:rsidR="00864750" w:rsidRDefault="00FB4B76" w:rsidP="00730384">
      <w:pPr>
        <w:ind w:left="3540" w:firstLine="708"/>
        <w:jc w:val="right"/>
        <w:rPr>
          <w:rFonts w:cstheme="minorHAnsi"/>
        </w:rPr>
      </w:pPr>
      <w:r w:rsidRPr="00556866">
        <w:rPr>
          <w:rFonts w:cstheme="minorHAnsi"/>
        </w:rPr>
        <w:t>w Wojewódzkim Ośrodku  Medycyny Pracy</w:t>
      </w:r>
    </w:p>
    <w:p w14:paraId="35620417" w14:textId="77777777" w:rsidR="00730384" w:rsidRPr="00556866" w:rsidRDefault="00730384" w:rsidP="00730384">
      <w:pPr>
        <w:ind w:left="3540" w:firstLine="708"/>
        <w:jc w:val="right"/>
        <w:rPr>
          <w:rFonts w:cstheme="minorHAnsi"/>
        </w:rPr>
      </w:pPr>
    </w:p>
    <w:p w14:paraId="231D8DD4" w14:textId="6848B00B" w:rsidR="00687355" w:rsidRPr="00435892" w:rsidRDefault="00687355" w:rsidP="00435892">
      <w:pPr>
        <w:jc w:val="center"/>
        <w:rPr>
          <w:rFonts w:cstheme="minorHAnsi"/>
          <w:b/>
          <w:bCs/>
          <w:sz w:val="24"/>
          <w:szCs w:val="24"/>
        </w:rPr>
      </w:pPr>
      <w:r w:rsidRPr="00435892">
        <w:rPr>
          <w:rFonts w:cstheme="minorHAnsi"/>
          <w:b/>
          <w:bCs/>
          <w:sz w:val="24"/>
          <w:szCs w:val="24"/>
        </w:rPr>
        <w:t>Wzór wniosku o wgląd w sytuację dziecka/rodziny</w:t>
      </w:r>
    </w:p>
    <w:p w14:paraId="457047A8" w14:textId="77777777" w:rsidR="00435892" w:rsidRDefault="00687355" w:rsidP="00435892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24"/>
          <w:szCs w:val="24"/>
        </w:rPr>
        <w:t xml:space="preserve">(miejscowość), dnia </w:t>
      </w:r>
      <w:r w:rsidR="00435892" w:rsidRPr="007D24DD">
        <w:rPr>
          <w:rFonts w:cstheme="minorHAnsi"/>
          <w:sz w:val="18"/>
          <w:szCs w:val="18"/>
        </w:rPr>
        <w:tab/>
      </w:r>
    </w:p>
    <w:p w14:paraId="624F9603" w14:textId="77777777" w:rsidR="00435892" w:rsidRDefault="00687355" w:rsidP="00435892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24"/>
          <w:szCs w:val="24"/>
        </w:rPr>
        <w:t xml:space="preserve">Sąd Rejonowy w </w:t>
      </w:r>
      <w:r w:rsidR="00435892" w:rsidRPr="007D24DD">
        <w:rPr>
          <w:rFonts w:cstheme="minorHAnsi"/>
          <w:sz w:val="18"/>
          <w:szCs w:val="18"/>
        </w:rPr>
        <w:tab/>
      </w:r>
    </w:p>
    <w:p w14:paraId="42E1C5DB" w14:textId="7823018F" w:rsidR="00435892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Wydział Rodzinny i Nieletnich</w:t>
      </w:r>
      <w:r w:rsidR="00435892">
        <w:rPr>
          <w:rFonts w:cstheme="minorHAnsi"/>
          <w:sz w:val="24"/>
          <w:szCs w:val="24"/>
        </w:rPr>
        <w:t xml:space="preserve"> </w:t>
      </w:r>
      <w:r w:rsidR="00435892" w:rsidRPr="00435892">
        <w:rPr>
          <w:rFonts w:cstheme="minorHAnsi"/>
          <w:sz w:val="24"/>
          <w:szCs w:val="24"/>
          <w:vertAlign w:val="superscript"/>
        </w:rPr>
        <w:t>*1</w:t>
      </w:r>
      <w:r w:rsidR="00435892">
        <w:rPr>
          <w:rFonts w:cstheme="minorHAnsi"/>
          <w:sz w:val="24"/>
          <w:szCs w:val="24"/>
          <w:vertAlign w:val="superscript"/>
        </w:rPr>
        <w:t>)</w:t>
      </w:r>
    </w:p>
    <w:p w14:paraId="4FD38EE0" w14:textId="38DD3ACB" w:rsidR="00687355" w:rsidRPr="00435892" w:rsidRDefault="00687355" w:rsidP="00435892">
      <w:pPr>
        <w:pStyle w:val="Akapitzlist"/>
        <w:numPr>
          <w:ilvl w:val="0"/>
          <w:numId w:val="49"/>
        </w:numPr>
        <w:ind w:left="284" w:hanging="284"/>
        <w:jc w:val="both"/>
        <w:rPr>
          <w:rFonts w:cstheme="minorHAnsi"/>
          <w:b/>
          <w:bCs/>
          <w:sz w:val="24"/>
          <w:szCs w:val="24"/>
        </w:rPr>
      </w:pPr>
      <w:r w:rsidRPr="00435892">
        <w:rPr>
          <w:rFonts w:cstheme="minorHAnsi"/>
          <w:b/>
          <w:bCs/>
          <w:sz w:val="24"/>
          <w:szCs w:val="24"/>
        </w:rPr>
        <w:t>Wnioskodawca: Imię i nazwisko lub nazwa instytucji</w:t>
      </w:r>
    </w:p>
    <w:p w14:paraId="6D264A24" w14:textId="77777777" w:rsidR="00435892" w:rsidRDefault="00687355" w:rsidP="00435892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24"/>
          <w:szCs w:val="24"/>
        </w:rPr>
        <w:t xml:space="preserve">reprezentowana przez: </w:t>
      </w:r>
      <w:r w:rsidR="00435892" w:rsidRPr="007D24DD">
        <w:rPr>
          <w:rFonts w:cstheme="minorHAnsi"/>
          <w:sz w:val="18"/>
          <w:szCs w:val="18"/>
        </w:rPr>
        <w:tab/>
      </w:r>
    </w:p>
    <w:p w14:paraId="2E2B3A43" w14:textId="77777777" w:rsidR="00435892" w:rsidRDefault="00687355" w:rsidP="00435892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24"/>
          <w:szCs w:val="24"/>
        </w:rPr>
        <w:t xml:space="preserve">adres do korespondencji: </w:t>
      </w:r>
      <w:r w:rsidR="00435892" w:rsidRPr="007D24DD">
        <w:rPr>
          <w:rFonts w:cstheme="minorHAnsi"/>
          <w:sz w:val="18"/>
          <w:szCs w:val="18"/>
        </w:rPr>
        <w:tab/>
      </w:r>
    </w:p>
    <w:p w14:paraId="6DADF455" w14:textId="573F6D47" w:rsidR="00435892" w:rsidRDefault="00687355" w:rsidP="00435892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435892">
        <w:rPr>
          <w:rFonts w:cstheme="minorHAnsi"/>
          <w:b/>
          <w:bCs/>
          <w:sz w:val="24"/>
          <w:szCs w:val="24"/>
        </w:rPr>
        <w:t>Uczestnicy postępowania:</w:t>
      </w:r>
      <w:r w:rsidR="00435892" w:rsidRPr="00435892">
        <w:rPr>
          <w:rFonts w:cstheme="minorHAnsi"/>
          <w:sz w:val="18"/>
          <w:szCs w:val="18"/>
        </w:rPr>
        <w:t xml:space="preserve"> </w:t>
      </w:r>
      <w:r w:rsidR="00435892" w:rsidRPr="007D24DD">
        <w:rPr>
          <w:rFonts w:cstheme="minorHAnsi"/>
          <w:sz w:val="18"/>
          <w:szCs w:val="18"/>
        </w:rPr>
        <w:tab/>
      </w:r>
    </w:p>
    <w:p w14:paraId="2AED8264" w14:textId="2F10DD6A" w:rsidR="00435892" w:rsidRDefault="00687355" w:rsidP="00435892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24"/>
          <w:szCs w:val="24"/>
        </w:rPr>
        <w:t>Rodzice małoletniego:</w:t>
      </w:r>
      <w:r w:rsidR="00435892" w:rsidRPr="00435892">
        <w:rPr>
          <w:rFonts w:cstheme="minorHAnsi"/>
          <w:sz w:val="18"/>
          <w:szCs w:val="18"/>
        </w:rPr>
        <w:t xml:space="preserve"> </w:t>
      </w:r>
    </w:p>
    <w:p w14:paraId="3593E473" w14:textId="241E3E8A" w:rsidR="00435892" w:rsidRPr="00435892" w:rsidRDefault="00687355" w:rsidP="00435892">
      <w:pPr>
        <w:tabs>
          <w:tab w:val="right" w:leader="dot" w:pos="9070"/>
        </w:tabs>
        <w:jc w:val="center"/>
        <w:rPr>
          <w:rFonts w:cstheme="minorHAnsi"/>
          <w:sz w:val="24"/>
          <w:szCs w:val="24"/>
          <w:vertAlign w:val="superscript"/>
        </w:rPr>
      </w:pPr>
      <w:r w:rsidRPr="00556866">
        <w:rPr>
          <w:rFonts w:cstheme="minorHAnsi"/>
          <w:sz w:val="24"/>
          <w:szCs w:val="24"/>
        </w:rPr>
        <w:t>1.</w:t>
      </w:r>
      <w:r w:rsidR="00435892">
        <w:rPr>
          <w:rFonts w:cstheme="minorHAnsi"/>
          <w:sz w:val="24"/>
          <w:szCs w:val="24"/>
        </w:rPr>
        <w:t xml:space="preserve"> </w:t>
      </w:r>
      <w:r w:rsidR="00435892" w:rsidRPr="007D24DD">
        <w:rPr>
          <w:rFonts w:cstheme="minorHAnsi"/>
          <w:sz w:val="18"/>
          <w:szCs w:val="18"/>
        </w:rPr>
        <w:tab/>
      </w:r>
      <w:r w:rsidR="00435892">
        <w:rPr>
          <w:rFonts w:cstheme="minorHAnsi"/>
          <w:sz w:val="18"/>
          <w:szCs w:val="18"/>
        </w:rPr>
        <w:br/>
      </w:r>
      <w:r w:rsidR="00435892" w:rsidRPr="00435892">
        <w:rPr>
          <w:rFonts w:cstheme="minorHAnsi"/>
          <w:sz w:val="24"/>
          <w:szCs w:val="24"/>
          <w:vertAlign w:val="superscript"/>
        </w:rPr>
        <w:t>imię oraz nazwisko, adres zam</w:t>
      </w:r>
      <w:r w:rsidR="00435892">
        <w:rPr>
          <w:rFonts w:cstheme="minorHAnsi"/>
          <w:sz w:val="24"/>
          <w:szCs w:val="24"/>
          <w:vertAlign w:val="superscript"/>
        </w:rPr>
        <w:t>ieszkania</w:t>
      </w:r>
    </w:p>
    <w:p w14:paraId="0693C336" w14:textId="137AAD90" w:rsidR="00435892" w:rsidRPr="00435892" w:rsidRDefault="00435892" w:rsidP="00435892">
      <w:pPr>
        <w:tabs>
          <w:tab w:val="right" w:leader="dot" w:pos="9070"/>
        </w:tabs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2</w:t>
      </w:r>
      <w:r w:rsidRPr="0055686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7D24DD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br/>
      </w:r>
      <w:r w:rsidRPr="00435892">
        <w:rPr>
          <w:rFonts w:cstheme="minorHAnsi"/>
          <w:sz w:val="24"/>
          <w:szCs w:val="24"/>
          <w:vertAlign w:val="superscript"/>
        </w:rPr>
        <w:t>imię oraz nazwisko, adres zam</w:t>
      </w:r>
      <w:r>
        <w:rPr>
          <w:rFonts w:cstheme="minorHAnsi"/>
          <w:sz w:val="24"/>
          <w:szCs w:val="24"/>
          <w:vertAlign w:val="superscript"/>
        </w:rPr>
        <w:t>ieszkania</w:t>
      </w:r>
    </w:p>
    <w:p w14:paraId="66C130BB" w14:textId="7777777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Małoletni:</w:t>
      </w:r>
    </w:p>
    <w:p w14:paraId="646117B8" w14:textId="1C9FA0E4" w:rsidR="00435892" w:rsidRPr="00435892" w:rsidRDefault="00435892" w:rsidP="00435892">
      <w:pPr>
        <w:tabs>
          <w:tab w:val="right" w:leader="dot" w:pos="9070"/>
        </w:tabs>
        <w:jc w:val="center"/>
        <w:rPr>
          <w:rFonts w:cstheme="minorHAnsi"/>
          <w:sz w:val="24"/>
          <w:szCs w:val="24"/>
          <w:vertAlign w:val="superscript"/>
        </w:rPr>
      </w:pPr>
      <w:r w:rsidRPr="00556866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7D24DD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br/>
      </w:r>
      <w:r w:rsidRPr="00435892">
        <w:rPr>
          <w:rFonts w:cstheme="minorHAnsi"/>
          <w:sz w:val="24"/>
          <w:szCs w:val="24"/>
          <w:vertAlign w:val="superscript"/>
        </w:rPr>
        <w:t>imię oraz nazwisko, adres zam</w:t>
      </w:r>
      <w:r>
        <w:rPr>
          <w:rFonts w:cstheme="minorHAnsi"/>
          <w:sz w:val="24"/>
          <w:szCs w:val="24"/>
          <w:vertAlign w:val="superscript"/>
        </w:rPr>
        <w:t>ieszkania</w:t>
      </w:r>
      <w:r>
        <w:rPr>
          <w:rFonts w:cstheme="minorHAnsi"/>
          <w:sz w:val="24"/>
          <w:szCs w:val="24"/>
          <w:vertAlign w:val="superscript"/>
        </w:rPr>
        <w:t>, data urodzenia</w:t>
      </w:r>
    </w:p>
    <w:p w14:paraId="2A1F1AE0" w14:textId="77777777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Wniosek o wgląd w sytuację dziecka</w:t>
      </w:r>
    </w:p>
    <w:p w14:paraId="4D1B1C88" w14:textId="27BF7CC9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Niniejszym wnoszę o wgląd w sytuację małoletniego </w:t>
      </w:r>
      <w:r w:rsidRPr="00435892">
        <w:rPr>
          <w:rFonts w:cstheme="minorHAnsi"/>
          <w:sz w:val="18"/>
          <w:szCs w:val="18"/>
        </w:rPr>
        <w:t>……</w:t>
      </w:r>
      <w:r w:rsidR="00435892">
        <w:rPr>
          <w:rFonts w:cstheme="minorHAnsi"/>
          <w:sz w:val="18"/>
          <w:szCs w:val="18"/>
        </w:rPr>
        <w:t>……………….</w:t>
      </w:r>
      <w:r w:rsidRPr="00435892">
        <w:rPr>
          <w:rFonts w:cstheme="minorHAnsi"/>
          <w:sz w:val="18"/>
          <w:szCs w:val="18"/>
        </w:rPr>
        <w:t>……………</w:t>
      </w:r>
      <w:r w:rsidRPr="00556866">
        <w:rPr>
          <w:rFonts w:cstheme="minorHAnsi"/>
          <w:sz w:val="24"/>
          <w:szCs w:val="24"/>
        </w:rPr>
        <w:t xml:space="preserve"> (imię i nazwisko dziecka, data urodzenia</w:t>
      </w:r>
      <w:r w:rsidR="00DC3DEF" w:rsidRPr="00556866">
        <w:rPr>
          <w:rFonts w:cstheme="minorHAnsi"/>
          <w:sz w:val="24"/>
          <w:szCs w:val="24"/>
        </w:rPr>
        <w:t xml:space="preserve"> </w:t>
      </w:r>
      <w:r w:rsidR="00435892" w:rsidRPr="00435892">
        <w:rPr>
          <w:rFonts w:cstheme="minorHAnsi"/>
          <w:sz w:val="24"/>
          <w:szCs w:val="24"/>
          <w:vertAlign w:val="superscript"/>
        </w:rPr>
        <w:t>*</w:t>
      </w:r>
      <w:r w:rsidRPr="00435892">
        <w:rPr>
          <w:rFonts w:cstheme="minorHAnsi"/>
          <w:sz w:val="24"/>
          <w:szCs w:val="24"/>
          <w:vertAlign w:val="superscript"/>
        </w:rPr>
        <w:t>2)</w:t>
      </w:r>
      <w:r w:rsidR="00DC3DEF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i wydanie odpowiednich zarządzeń opiekuńczych.</w:t>
      </w:r>
    </w:p>
    <w:p w14:paraId="24226F57" w14:textId="77777777" w:rsidR="00687355" w:rsidRPr="00435892" w:rsidRDefault="00687355" w:rsidP="00556866">
      <w:pPr>
        <w:jc w:val="both"/>
        <w:rPr>
          <w:rFonts w:cstheme="minorHAnsi"/>
          <w:b/>
          <w:bCs/>
          <w:sz w:val="24"/>
          <w:szCs w:val="24"/>
        </w:rPr>
      </w:pPr>
      <w:r w:rsidRPr="00435892">
        <w:rPr>
          <w:rFonts w:cstheme="minorHAnsi"/>
          <w:b/>
          <w:bCs/>
          <w:sz w:val="24"/>
          <w:szCs w:val="24"/>
        </w:rPr>
        <w:t>Uzasadnienie</w:t>
      </w:r>
    </w:p>
    <w:p w14:paraId="5CA14DBA" w14:textId="5CB97B78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(W uzasadnieniu powinny zostać uwzględnione dane osobowe dziecka oraz dane dotyczące rodziców/opiekunów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dziecka. Ponadto należy zawrzeć informację na temat sytuacji w skutek, której np. popełniono przestępstwo wobec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dziecka. W uzasadnieniu powinny się znaleźć także informacje dotyczące osób, które były/są świadkami zdarzeń.</w:t>
      </w:r>
    </w:p>
    <w:p w14:paraId="6B8E5E14" w14:textId="4F7F30F9" w:rsidR="00687355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W końcowej części wniosku należy uwzględnić oczekiwania Państwa względem Sądu np. podjęcie stosownych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działań mających na celu ograniczenie władzy rodzicielskiej, zastosowanie środka zapobiegawczego w formie</w:t>
      </w:r>
      <w:r w:rsidR="00BF3AFB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wyznaczenia kuratora sądowego dla rodziny itp.)</w:t>
      </w:r>
    </w:p>
    <w:p w14:paraId="6DB6A426" w14:textId="77777777" w:rsidR="00435892" w:rsidRPr="00556866" w:rsidRDefault="00435892" w:rsidP="00556866">
      <w:pPr>
        <w:jc w:val="both"/>
        <w:rPr>
          <w:rFonts w:cstheme="minorHAnsi"/>
          <w:sz w:val="24"/>
          <w:szCs w:val="24"/>
        </w:rPr>
      </w:pPr>
    </w:p>
    <w:p w14:paraId="4FBC0A45" w14:textId="4FB68E02" w:rsidR="00687355" w:rsidRPr="00435892" w:rsidRDefault="00687355" w:rsidP="00435892">
      <w:pPr>
        <w:pStyle w:val="Akapitzlist"/>
        <w:numPr>
          <w:ilvl w:val="0"/>
          <w:numId w:val="17"/>
        </w:numPr>
        <w:ind w:left="284"/>
        <w:jc w:val="both"/>
        <w:rPr>
          <w:rFonts w:cstheme="minorHAnsi"/>
          <w:sz w:val="20"/>
          <w:szCs w:val="20"/>
        </w:rPr>
      </w:pPr>
      <w:r w:rsidRPr="00435892">
        <w:rPr>
          <w:rFonts w:cstheme="minorHAnsi"/>
          <w:sz w:val="20"/>
          <w:szCs w:val="20"/>
        </w:rPr>
        <w:t>Wniosek należy złożyć do sądu właściwego ze względu na miejsce zamieszkania dziecka, nie zameldowania.</w:t>
      </w:r>
    </w:p>
    <w:p w14:paraId="46E769C8" w14:textId="5D684D68" w:rsidR="00687355" w:rsidRPr="00435892" w:rsidRDefault="00687355" w:rsidP="00435892">
      <w:pPr>
        <w:pStyle w:val="Akapitzlist"/>
        <w:numPr>
          <w:ilvl w:val="0"/>
          <w:numId w:val="17"/>
        </w:numPr>
        <w:ind w:left="284"/>
        <w:jc w:val="both"/>
        <w:rPr>
          <w:rFonts w:cstheme="minorHAnsi"/>
          <w:sz w:val="20"/>
          <w:szCs w:val="20"/>
        </w:rPr>
      </w:pPr>
      <w:r w:rsidRPr="00435892">
        <w:rPr>
          <w:rFonts w:cstheme="minorHAnsi"/>
          <w:sz w:val="20"/>
          <w:szCs w:val="20"/>
        </w:rPr>
        <w:t>Należy zawsze podać imię i nazwisko dziecka i adres jego pobytu. Tylko w takim wypadku</w:t>
      </w:r>
      <w:r w:rsidR="00D06DC0" w:rsidRPr="00435892">
        <w:rPr>
          <w:rFonts w:cstheme="minorHAnsi"/>
          <w:sz w:val="20"/>
          <w:szCs w:val="20"/>
        </w:rPr>
        <w:t xml:space="preserve"> </w:t>
      </w:r>
      <w:r w:rsidRPr="00435892">
        <w:rPr>
          <w:rFonts w:cstheme="minorHAnsi"/>
          <w:sz w:val="20"/>
          <w:szCs w:val="20"/>
        </w:rPr>
        <w:t>sąd może skutecznie pomóc, m.in.</w:t>
      </w:r>
      <w:r w:rsidR="00D06DC0" w:rsidRPr="00435892">
        <w:rPr>
          <w:rFonts w:cstheme="minorHAnsi"/>
          <w:sz w:val="20"/>
          <w:szCs w:val="20"/>
        </w:rPr>
        <w:t xml:space="preserve">  </w:t>
      </w:r>
      <w:r w:rsidRPr="00435892">
        <w:rPr>
          <w:rFonts w:cstheme="minorHAnsi"/>
          <w:sz w:val="20"/>
          <w:szCs w:val="20"/>
        </w:rPr>
        <w:t>poprzez wysłanie do rodziny kuratora na wywiad.</w:t>
      </w:r>
    </w:p>
    <w:p w14:paraId="445C7B42" w14:textId="5E8644D0" w:rsidR="00FB4B76" w:rsidRPr="00556866" w:rsidRDefault="00FB4B76" w:rsidP="00556866">
      <w:pPr>
        <w:ind w:left="3540" w:firstLine="708"/>
        <w:jc w:val="both"/>
        <w:rPr>
          <w:rFonts w:cstheme="minorHAnsi"/>
        </w:rPr>
      </w:pPr>
      <w:r w:rsidRPr="00556866">
        <w:rPr>
          <w:rFonts w:cstheme="minorHAnsi"/>
        </w:rPr>
        <w:lastRenderedPageBreak/>
        <w:t xml:space="preserve">Załącznik nr </w:t>
      </w:r>
      <w:r w:rsidR="00D06DC0" w:rsidRPr="00556866">
        <w:rPr>
          <w:rFonts w:cstheme="minorHAnsi"/>
        </w:rPr>
        <w:t>8</w:t>
      </w:r>
      <w:r w:rsidRPr="00556866">
        <w:rPr>
          <w:rFonts w:cstheme="minorHAnsi"/>
        </w:rPr>
        <w:t xml:space="preserve"> do Standardów Ochrony Małoletnich</w:t>
      </w:r>
    </w:p>
    <w:p w14:paraId="1743DA3B" w14:textId="77777777" w:rsidR="00FB4B76" w:rsidRPr="00556866" w:rsidRDefault="00FB4B76" w:rsidP="00556866">
      <w:pPr>
        <w:ind w:left="4248" w:firstLine="708"/>
        <w:jc w:val="both"/>
        <w:rPr>
          <w:rFonts w:cstheme="minorHAnsi"/>
        </w:rPr>
      </w:pPr>
      <w:r w:rsidRPr="00556866">
        <w:rPr>
          <w:rFonts w:cstheme="minorHAnsi"/>
        </w:rPr>
        <w:t xml:space="preserve">w Wojewódzkim Ośrodku  Medycyny Pracy </w:t>
      </w:r>
    </w:p>
    <w:p w14:paraId="274F6177" w14:textId="77777777" w:rsidR="00FB4B76" w:rsidRPr="00556866" w:rsidRDefault="00FB4B76" w:rsidP="00556866">
      <w:pPr>
        <w:jc w:val="both"/>
        <w:rPr>
          <w:rFonts w:cstheme="minorHAnsi"/>
        </w:rPr>
      </w:pPr>
    </w:p>
    <w:p w14:paraId="56118EE6" w14:textId="77777777" w:rsidR="00FB4B76" w:rsidRPr="00556866" w:rsidRDefault="00FB4B76" w:rsidP="00556866">
      <w:pPr>
        <w:pStyle w:val="Bezodstpw"/>
        <w:jc w:val="both"/>
        <w:rPr>
          <w:rFonts w:cstheme="minorHAnsi"/>
        </w:rPr>
      </w:pPr>
    </w:p>
    <w:p w14:paraId="5DC64E53" w14:textId="77777777" w:rsidR="00D06DC0" w:rsidRPr="00556866" w:rsidRDefault="00687355" w:rsidP="00435892">
      <w:pPr>
        <w:pStyle w:val="Bezodstpw"/>
        <w:ind w:firstLine="709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Na podstawie art. 22c ust. 1 pkt 5 ustawy z dnia 13 maja 2016 r. o przeciwdziałaniu zagrożeniom</w:t>
      </w:r>
      <w:r w:rsidR="00D06DC0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przestępczością na tle seksualnym i ochronie małoletnich (t. j. Dz. U. z 2023 r., poz. 1304 ze zm.) oraz §</w:t>
      </w:r>
      <w:r w:rsidR="00D06DC0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 xml:space="preserve">11 ust. 3 standardów ochrony małoletnich, przyjętych </w:t>
      </w:r>
    </w:p>
    <w:p w14:paraId="5233EC47" w14:textId="5ED62150" w:rsidR="00D06DC0" w:rsidRPr="00556866" w:rsidRDefault="00687355" w:rsidP="00556866">
      <w:pPr>
        <w:pStyle w:val="Bezodstpw"/>
        <w:jc w:val="both"/>
        <w:rPr>
          <w:rFonts w:cstheme="minorHAnsi"/>
        </w:rPr>
      </w:pPr>
      <w:r w:rsidRPr="00556866">
        <w:rPr>
          <w:rFonts w:cstheme="minorHAnsi"/>
          <w:sz w:val="24"/>
          <w:szCs w:val="24"/>
        </w:rPr>
        <w:t>zarządzeniem</w:t>
      </w:r>
      <w:r w:rsidR="00D06DC0" w:rsidRPr="00556866">
        <w:rPr>
          <w:rFonts w:cstheme="minorHAnsi"/>
          <w:sz w:val="24"/>
          <w:szCs w:val="24"/>
        </w:rPr>
        <w:t xml:space="preserve"> Nr     Dyrektora </w:t>
      </w:r>
      <w:r w:rsidR="00D06DC0" w:rsidRPr="00556866">
        <w:rPr>
          <w:rFonts w:cstheme="minorHAnsi"/>
        </w:rPr>
        <w:t>Wojewódzkiego Ośrodka  Medycyny Pracy</w:t>
      </w:r>
    </w:p>
    <w:p w14:paraId="4F8A0A2D" w14:textId="77777777" w:rsidR="00D06DC0" w:rsidRPr="00556866" w:rsidRDefault="00D06DC0" w:rsidP="00556866">
      <w:pPr>
        <w:pStyle w:val="Bezodstpw"/>
        <w:jc w:val="both"/>
        <w:rPr>
          <w:rFonts w:cstheme="minorHAnsi"/>
        </w:rPr>
      </w:pPr>
    </w:p>
    <w:p w14:paraId="2AA8EA94" w14:textId="77777777" w:rsidR="00D06DC0" w:rsidRPr="00556866" w:rsidRDefault="00D06DC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5EE54FE0" w14:textId="3FCA628F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UPOWAŻNIAM</w:t>
      </w:r>
    </w:p>
    <w:p w14:paraId="3C01D364" w14:textId="77777777" w:rsidR="00435892" w:rsidRPr="007D24DD" w:rsidRDefault="00687355" w:rsidP="00435892">
      <w:pPr>
        <w:tabs>
          <w:tab w:val="right" w:leader="dot" w:pos="9070"/>
        </w:tabs>
        <w:jc w:val="both"/>
        <w:rPr>
          <w:rFonts w:cstheme="minorHAnsi"/>
          <w:sz w:val="18"/>
          <w:szCs w:val="18"/>
        </w:rPr>
      </w:pPr>
      <w:r w:rsidRPr="00556866">
        <w:rPr>
          <w:rFonts w:cstheme="minorHAnsi"/>
          <w:sz w:val="24"/>
          <w:szCs w:val="24"/>
        </w:rPr>
        <w:t xml:space="preserve">Panią/Pana </w:t>
      </w:r>
      <w:r w:rsidR="00435892" w:rsidRPr="007D24DD">
        <w:rPr>
          <w:rFonts w:cstheme="minorHAnsi"/>
          <w:sz w:val="18"/>
          <w:szCs w:val="18"/>
        </w:rPr>
        <w:tab/>
      </w:r>
    </w:p>
    <w:p w14:paraId="619D5316" w14:textId="60393652" w:rsidR="00687355" w:rsidRPr="00556866" w:rsidRDefault="00687355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 xml:space="preserve">do przygotowania personelu </w:t>
      </w:r>
      <w:r w:rsidR="00FB4B76" w:rsidRPr="00556866">
        <w:rPr>
          <w:rFonts w:cstheme="minorHAnsi"/>
          <w:sz w:val="24"/>
          <w:szCs w:val="24"/>
        </w:rPr>
        <w:t xml:space="preserve">Przychodni Orzeczniczo-Konsultacyjnej / Przychodni Rejonowo-Profilaktyczej „PIASTOWSKA/ Ośrodka Rehabilitacji </w:t>
      </w:r>
      <w:r w:rsidRPr="00556866">
        <w:rPr>
          <w:rFonts w:cstheme="minorHAnsi"/>
          <w:sz w:val="24"/>
          <w:szCs w:val="24"/>
        </w:rPr>
        <w:t>w Kędzierzynie – Koźlu do</w:t>
      </w:r>
      <w:r w:rsidR="00FB4B76" w:rsidRPr="00556866">
        <w:rPr>
          <w:rFonts w:cstheme="minorHAnsi"/>
          <w:sz w:val="24"/>
          <w:szCs w:val="24"/>
        </w:rPr>
        <w:t xml:space="preserve"> </w:t>
      </w:r>
      <w:r w:rsidRPr="00556866">
        <w:rPr>
          <w:rFonts w:cstheme="minorHAnsi"/>
          <w:sz w:val="24"/>
          <w:szCs w:val="24"/>
        </w:rPr>
        <w:t>stosowania standardów ochrony małoletnich.</w:t>
      </w:r>
    </w:p>
    <w:p w14:paraId="2F8CB3EE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7157817F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0C09815C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6B896E52" w14:textId="450FD920" w:rsidR="00687355" w:rsidRDefault="00687355" w:rsidP="00556866">
      <w:pPr>
        <w:ind w:left="5664" w:firstLine="708"/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Podpis dyrektora</w:t>
      </w:r>
    </w:p>
    <w:p w14:paraId="217179AF" w14:textId="77777777" w:rsidR="00435892" w:rsidRPr="00556866" w:rsidRDefault="00435892" w:rsidP="00556866">
      <w:pPr>
        <w:ind w:left="5664" w:firstLine="708"/>
        <w:jc w:val="both"/>
        <w:rPr>
          <w:rFonts w:cstheme="minorHAnsi"/>
          <w:sz w:val="24"/>
          <w:szCs w:val="24"/>
        </w:rPr>
      </w:pPr>
    </w:p>
    <w:p w14:paraId="125A3F3F" w14:textId="48572B2F" w:rsidR="00687355" w:rsidRPr="00435892" w:rsidRDefault="00687355" w:rsidP="00556866">
      <w:pPr>
        <w:ind w:left="5664" w:firstLine="708"/>
        <w:jc w:val="both"/>
        <w:rPr>
          <w:rFonts w:cstheme="minorHAnsi"/>
          <w:sz w:val="18"/>
          <w:szCs w:val="18"/>
        </w:rPr>
      </w:pPr>
      <w:r w:rsidRPr="00435892">
        <w:rPr>
          <w:rFonts w:cstheme="minorHAnsi"/>
          <w:sz w:val="18"/>
          <w:szCs w:val="18"/>
        </w:rPr>
        <w:t>……</w:t>
      </w:r>
      <w:r w:rsidR="00435892">
        <w:rPr>
          <w:rFonts w:cstheme="minorHAnsi"/>
          <w:sz w:val="18"/>
          <w:szCs w:val="18"/>
        </w:rPr>
        <w:t>………………………………</w:t>
      </w:r>
      <w:r w:rsidRPr="00435892">
        <w:rPr>
          <w:rFonts w:cstheme="minorHAnsi"/>
          <w:sz w:val="18"/>
          <w:szCs w:val="18"/>
        </w:rPr>
        <w:t>………………..</w:t>
      </w:r>
    </w:p>
    <w:p w14:paraId="1BC69D40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588490CC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3B88BC14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3D19A689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2D2DC76A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749F8666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78F6E9FF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2F49547A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7F9B9763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4FC662B7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3A09792E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7240DCE0" w14:textId="77777777" w:rsidR="00D06DC0" w:rsidRPr="00556866" w:rsidRDefault="00D06DC0" w:rsidP="00556866">
      <w:pPr>
        <w:jc w:val="both"/>
        <w:rPr>
          <w:rFonts w:cstheme="minorHAnsi"/>
          <w:sz w:val="24"/>
          <w:szCs w:val="24"/>
        </w:rPr>
      </w:pPr>
    </w:p>
    <w:p w14:paraId="1F2EB10D" w14:textId="77777777" w:rsidR="00D06DC0" w:rsidRPr="00556866" w:rsidRDefault="00D06DC0" w:rsidP="00556866">
      <w:pPr>
        <w:jc w:val="both"/>
        <w:rPr>
          <w:rFonts w:cstheme="minorHAnsi"/>
          <w:sz w:val="24"/>
          <w:szCs w:val="24"/>
        </w:rPr>
      </w:pPr>
    </w:p>
    <w:p w14:paraId="5F7B5E21" w14:textId="5B6EB050" w:rsidR="00D06DC0" w:rsidRPr="00556866" w:rsidRDefault="00D06DC0" w:rsidP="00556866">
      <w:pPr>
        <w:ind w:left="3540" w:firstLine="708"/>
        <w:jc w:val="both"/>
        <w:rPr>
          <w:rFonts w:cstheme="minorHAnsi"/>
        </w:rPr>
      </w:pPr>
      <w:r w:rsidRPr="00556866">
        <w:rPr>
          <w:rFonts w:cstheme="minorHAnsi"/>
        </w:rPr>
        <w:lastRenderedPageBreak/>
        <w:t>Załącznik nr 9 do Standardów Ochrony Małoletnich</w:t>
      </w:r>
    </w:p>
    <w:p w14:paraId="1AD6F5F3" w14:textId="77777777" w:rsidR="00D06DC0" w:rsidRPr="00556866" w:rsidRDefault="00D06DC0" w:rsidP="00556866">
      <w:pPr>
        <w:ind w:left="4248" w:firstLine="708"/>
        <w:jc w:val="both"/>
        <w:rPr>
          <w:rFonts w:cstheme="minorHAnsi"/>
        </w:rPr>
      </w:pPr>
      <w:r w:rsidRPr="00556866">
        <w:rPr>
          <w:rFonts w:cstheme="minorHAnsi"/>
        </w:rPr>
        <w:t xml:space="preserve">w Wojewódzkim Ośrodku  Medycyny Pracy </w:t>
      </w:r>
    </w:p>
    <w:p w14:paraId="17513903" w14:textId="77777777" w:rsidR="00D06DC0" w:rsidRPr="00556866" w:rsidRDefault="00D06DC0" w:rsidP="00556866">
      <w:pPr>
        <w:jc w:val="both"/>
        <w:rPr>
          <w:rFonts w:cstheme="minorHAnsi"/>
          <w:sz w:val="24"/>
          <w:szCs w:val="24"/>
        </w:rPr>
      </w:pPr>
    </w:p>
    <w:p w14:paraId="2FE0D5EB" w14:textId="77777777" w:rsidR="00D06DC0" w:rsidRPr="00556866" w:rsidRDefault="00D06DC0" w:rsidP="00556866">
      <w:pPr>
        <w:jc w:val="both"/>
        <w:rPr>
          <w:rFonts w:cstheme="minorHAnsi"/>
          <w:sz w:val="24"/>
          <w:szCs w:val="24"/>
        </w:rPr>
      </w:pPr>
    </w:p>
    <w:p w14:paraId="0FB5BCF3" w14:textId="2204DEB7" w:rsidR="00687355" w:rsidRPr="00556866" w:rsidRDefault="00D06DC0" w:rsidP="00556866">
      <w:pPr>
        <w:jc w:val="both"/>
        <w:rPr>
          <w:rFonts w:cstheme="minorHAnsi"/>
          <w:sz w:val="24"/>
          <w:szCs w:val="24"/>
        </w:rPr>
      </w:pPr>
      <w:r w:rsidRPr="00556866">
        <w:rPr>
          <w:rFonts w:cstheme="minorHAnsi"/>
          <w:sz w:val="24"/>
          <w:szCs w:val="24"/>
        </w:rPr>
        <w:t>REJESTR</w:t>
      </w:r>
      <w:r w:rsidR="00687355" w:rsidRPr="00556866">
        <w:rPr>
          <w:rFonts w:cstheme="minorHAnsi"/>
          <w:sz w:val="24"/>
          <w:szCs w:val="24"/>
        </w:rPr>
        <w:t xml:space="preserve"> ZDARZEŃ ZAGRAŻAJĄCYCH DOBRU MAŁOLETNIEGO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2497"/>
        <w:gridCol w:w="1127"/>
      </w:tblGrid>
      <w:tr w:rsidR="00D06DC0" w:rsidRPr="00556866" w14:paraId="19885019" w14:textId="77777777" w:rsidTr="00D06DC0">
        <w:tc>
          <w:tcPr>
            <w:tcW w:w="562" w:type="dxa"/>
          </w:tcPr>
          <w:p w14:paraId="0E070300" w14:textId="2E840743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sz w:val="24"/>
                <w:szCs w:val="24"/>
              </w:rPr>
              <w:t>L.p</w:t>
            </w:r>
          </w:p>
        </w:tc>
        <w:tc>
          <w:tcPr>
            <w:tcW w:w="3062" w:type="dxa"/>
          </w:tcPr>
          <w:p w14:paraId="3E0ABD70" w14:textId="0EBC9F2C" w:rsidR="00D06DC0" w:rsidRPr="00556866" w:rsidRDefault="00D06DC0" w:rsidP="00435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sz w:val="24"/>
                <w:szCs w:val="24"/>
              </w:rPr>
              <w:t>Opis zdarzenia</w:t>
            </w:r>
          </w:p>
        </w:tc>
        <w:tc>
          <w:tcPr>
            <w:tcW w:w="1812" w:type="dxa"/>
          </w:tcPr>
          <w:p w14:paraId="3D12527F" w14:textId="1955E19A" w:rsidR="00D06DC0" w:rsidRPr="00556866" w:rsidRDefault="00D06DC0" w:rsidP="00435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sz w:val="24"/>
                <w:szCs w:val="24"/>
              </w:rPr>
              <w:t>Podjęte czynności</w:t>
            </w:r>
          </w:p>
        </w:tc>
        <w:tc>
          <w:tcPr>
            <w:tcW w:w="2497" w:type="dxa"/>
          </w:tcPr>
          <w:p w14:paraId="02F39FB1" w14:textId="3AD39600" w:rsidR="00D06DC0" w:rsidRPr="00556866" w:rsidRDefault="00D06DC0" w:rsidP="00435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56866">
              <w:rPr>
                <w:rFonts w:cstheme="minorHAnsi"/>
                <w:sz w:val="24"/>
                <w:szCs w:val="24"/>
              </w:rPr>
              <w:t>Podpis osoby wprowadzającej dane do ewidencji</w:t>
            </w:r>
          </w:p>
        </w:tc>
        <w:tc>
          <w:tcPr>
            <w:tcW w:w="1127" w:type="dxa"/>
          </w:tcPr>
          <w:p w14:paraId="5741FCB3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06DC0" w:rsidRPr="00556866" w14:paraId="296DE216" w14:textId="77777777" w:rsidTr="00D06DC0">
        <w:tc>
          <w:tcPr>
            <w:tcW w:w="562" w:type="dxa"/>
          </w:tcPr>
          <w:p w14:paraId="1D759D3C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2" w:type="dxa"/>
          </w:tcPr>
          <w:p w14:paraId="441DCB95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617E33A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14:paraId="1D750895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DD6EDCF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06DC0" w:rsidRPr="00556866" w14:paraId="078A73F8" w14:textId="77777777" w:rsidTr="00D06DC0">
        <w:tc>
          <w:tcPr>
            <w:tcW w:w="562" w:type="dxa"/>
          </w:tcPr>
          <w:p w14:paraId="77872F32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2" w:type="dxa"/>
          </w:tcPr>
          <w:p w14:paraId="182A7CC4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1011863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14:paraId="121155C0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135AAD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06DC0" w:rsidRPr="00556866" w14:paraId="13BC87B5" w14:textId="77777777" w:rsidTr="00D06DC0">
        <w:tc>
          <w:tcPr>
            <w:tcW w:w="562" w:type="dxa"/>
          </w:tcPr>
          <w:p w14:paraId="658FB1C1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2" w:type="dxa"/>
          </w:tcPr>
          <w:p w14:paraId="54A32FF3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3735A44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14:paraId="4B5AA623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FA478D5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06DC0" w:rsidRPr="00556866" w14:paraId="5ECFCB91" w14:textId="77777777" w:rsidTr="00D06DC0">
        <w:tc>
          <w:tcPr>
            <w:tcW w:w="562" w:type="dxa"/>
          </w:tcPr>
          <w:p w14:paraId="42AED5D6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2" w:type="dxa"/>
          </w:tcPr>
          <w:p w14:paraId="484E5D97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1694473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7" w:type="dxa"/>
          </w:tcPr>
          <w:p w14:paraId="3E73940B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3034089" w14:textId="77777777" w:rsidR="00D06DC0" w:rsidRPr="00556866" w:rsidRDefault="00D06DC0" w:rsidP="0055686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7CB1F70" w14:textId="77777777" w:rsidR="00FB4B76" w:rsidRPr="00556866" w:rsidRDefault="00FB4B76" w:rsidP="00556866">
      <w:pPr>
        <w:jc w:val="both"/>
        <w:rPr>
          <w:rFonts w:cstheme="minorHAnsi"/>
          <w:sz w:val="24"/>
          <w:szCs w:val="24"/>
        </w:rPr>
      </w:pPr>
    </w:p>
    <w:p w14:paraId="1BDACDED" w14:textId="77777777" w:rsidR="00687355" w:rsidRPr="00556866" w:rsidRDefault="00687355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19B3E732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4BF69572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416E4666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241E19B8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32205D54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5A276AF7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5EAEEE44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6E55B74B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C4B3D93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50E0D206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217D461D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CB1387F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3B8F452E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65DBAFC7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0D591B09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55B69B5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6492695E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5D5E6C7F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48A134A5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610C2BAA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6D245870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0F543B07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368E4C61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19E6F255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204C3758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75D75F81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28FC8945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p w14:paraId="3676E181" w14:textId="77777777" w:rsidR="00F65EF0" w:rsidRPr="00556866" w:rsidRDefault="00F65EF0" w:rsidP="00556866">
      <w:pPr>
        <w:pStyle w:val="Bezodstpw"/>
        <w:jc w:val="both"/>
        <w:rPr>
          <w:rFonts w:cstheme="minorHAnsi"/>
          <w:sz w:val="24"/>
          <w:szCs w:val="24"/>
        </w:rPr>
      </w:pPr>
    </w:p>
    <w:sectPr w:rsidR="00F65EF0" w:rsidRPr="00556866" w:rsidSect="0073038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E47A" w14:textId="77777777" w:rsidR="00FC6AE0" w:rsidRDefault="00FC6AE0" w:rsidP="006D2FF4">
      <w:pPr>
        <w:spacing w:after="0" w:line="240" w:lineRule="auto"/>
      </w:pPr>
      <w:r>
        <w:separator/>
      </w:r>
    </w:p>
  </w:endnote>
  <w:endnote w:type="continuationSeparator" w:id="0">
    <w:p w14:paraId="497CCEB5" w14:textId="77777777" w:rsidR="00FC6AE0" w:rsidRDefault="00FC6AE0" w:rsidP="006D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674849"/>
      <w:docPartObj>
        <w:docPartGallery w:val="Page Numbers (Bottom of Page)"/>
        <w:docPartUnique/>
      </w:docPartObj>
    </w:sdtPr>
    <w:sdtContent>
      <w:p w14:paraId="10E5502B" w14:textId="01586C5D" w:rsidR="006D2FF4" w:rsidRDefault="006D2F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EF060" w14:textId="77777777" w:rsidR="006D2FF4" w:rsidRDefault="006D2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E164" w14:textId="77777777" w:rsidR="00FC6AE0" w:rsidRDefault="00FC6AE0" w:rsidP="006D2FF4">
      <w:pPr>
        <w:spacing w:after="0" w:line="240" w:lineRule="auto"/>
      </w:pPr>
      <w:r>
        <w:separator/>
      </w:r>
    </w:p>
  </w:footnote>
  <w:footnote w:type="continuationSeparator" w:id="0">
    <w:p w14:paraId="5934F0DF" w14:textId="77777777" w:rsidR="00FC6AE0" w:rsidRDefault="00FC6AE0" w:rsidP="006D2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65C"/>
    <w:multiLevelType w:val="hybridMultilevel"/>
    <w:tmpl w:val="1DA4871C"/>
    <w:lvl w:ilvl="0" w:tplc="124EB73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68C6671"/>
    <w:multiLevelType w:val="hybridMultilevel"/>
    <w:tmpl w:val="725EF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254"/>
    <w:multiLevelType w:val="hybridMultilevel"/>
    <w:tmpl w:val="72B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55B4"/>
    <w:multiLevelType w:val="hybridMultilevel"/>
    <w:tmpl w:val="83BA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683"/>
    <w:multiLevelType w:val="hybridMultilevel"/>
    <w:tmpl w:val="3D34520A"/>
    <w:lvl w:ilvl="0" w:tplc="F9421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43B9A"/>
    <w:multiLevelType w:val="hybridMultilevel"/>
    <w:tmpl w:val="816A21F4"/>
    <w:lvl w:ilvl="0" w:tplc="0415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22" w:hanging="360"/>
      </w:pPr>
      <w:rPr>
        <w:rFonts w:ascii="Wingdings" w:hAnsi="Wingdings" w:hint="default"/>
      </w:rPr>
    </w:lvl>
  </w:abstractNum>
  <w:abstractNum w:abstractNumId="6" w15:restartNumberingAfterBreak="0">
    <w:nsid w:val="10860E44"/>
    <w:multiLevelType w:val="hybridMultilevel"/>
    <w:tmpl w:val="A16C2996"/>
    <w:lvl w:ilvl="0" w:tplc="124EB73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0A82434"/>
    <w:multiLevelType w:val="hybridMultilevel"/>
    <w:tmpl w:val="4DDC4992"/>
    <w:lvl w:ilvl="0" w:tplc="60CC046A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840C1"/>
    <w:multiLevelType w:val="hybridMultilevel"/>
    <w:tmpl w:val="CE78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3537"/>
    <w:multiLevelType w:val="hybridMultilevel"/>
    <w:tmpl w:val="3B22E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D01EAD"/>
    <w:multiLevelType w:val="hybridMultilevel"/>
    <w:tmpl w:val="A5DA4CE8"/>
    <w:lvl w:ilvl="0" w:tplc="B1F80AE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BD54E4"/>
    <w:multiLevelType w:val="hybridMultilevel"/>
    <w:tmpl w:val="D2FEF1EE"/>
    <w:lvl w:ilvl="0" w:tplc="60CC046A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10DD2"/>
    <w:multiLevelType w:val="hybridMultilevel"/>
    <w:tmpl w:val="AE848D9A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26704D51"/>
    <w:multiLevelType w:val="hybridMultilevel"/>
    <w:tmpl w:val="5EB24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72A13"/>
    <w:multiLevelType w:val="hybridMultilevel"/>
    <w:tmpl w:val="ADBC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547D3"/>
    <w:multiLevelType w:val="hybridMultilevel"/>
    <w:tmpl w:val="A5DA4CE8"/>
    <w:lvl w:ilvl="0" w:tplc="FFFFFFFF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DB12B2E"/>
    <w:multiLevelType w:val="hybridMultilevel"/>
    <w:tmpl w:val="6D98D9E2"/>
    <w:lvl w:ilvl="0" w:tplc="59DCC9AE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991EA6"/>
    <w:multiLevelType w:val="hybridMultilevel"/>
    <w:tmpl w:val="88A82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1486A"/>
    <w:multiLevelType w:val="hybridMultilevel"/>
    <w:tmpl w:val="1840B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9531E"/>
    <w:multiLevelType w:val="hybridMultilevel"/>
    <w:tmpl w:val="ECD42C86"/>
    <w:lvl w:ilvl="0" w:tplc="712ADD2A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A911A7B"/>
    <w:multiLevelType w:val="hybridMultilevel"/>
    <w:tmpl w:val="3A926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25A6"/>
    <w:multiLevelType w:val="hybridMultilevel"/>
    <w:tmpl w:val="EE1C2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710D1"/>
    <w:multiLevelType w:val="hybridMultilevel"/>
    <w:tmpl w:val="B1B4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46001"/>
    <w:multiLevelType w:val="hybridMultilevel"/>
    <w:tmpl w:val="66B81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25390"/>
    <w:multiLevelType w:val="hybridMultilevel"/>
    <w:tmpl w:val="B21ECDCE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62" w:hanging="360"/>
      </w:pPr>
    </w:lvl>
    <w:lvl w:ilvl="2" w:tplc="FFFFFFFF" w:tentative="1">
      <w:start w:val="1"/>
      <w:numFmt w:val="lowerRoman"/>
      <w:lvlText w:val="%3."/>
      <w:lvlJc w:val="right"/>
      <w:pPr>
        <w:ind w:left="3382" w:hanging="180"/>
      </w:p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822" w:hanging="360"/>
      </w:pPr>
    </w:lvl>
    <w:lvl w:ilvl="5" w:tplc="FFFFFFFF" w:tentative="1">
      <w:start w:val="1"/>
      <w:numFmt w:val="lowerRoman"/>
      <w:lvlText w:val="%6."/>
      <w:lvlJc w:val="right"/>
      <w:pPr>
        <w:ind w:left="5542" w:hanging="180"/>
      </w:pPr>
    </w:lvl>
    <w:lvl w:ilvl="6" w:tplc="FFFFFFFF" w:tentative="1">
      <w:start w:val="1"/>
      <w:numFmt w:val="decimal"/>
      <w:lvlText w:val="%7."/>
      <w:lvlJc w:val="left"/>
      <w:pPr>
        <w:ind w:left="6262" w:hanging="360"/>
      </w:pPr>
    </w:lvl>
    <w:lvl w:ilvl="7" w:tplc="FFFFFFFF" w:tentative="1">
      <w:start w:val="1"/>
      <w:numFmt w:val="lowerLetter"/>
      <w:lvlText w:val="%8."/>
      <w:lvlJc w:val="left"/>
      <w:pPr>
        <w:ind w:left="6982" w:hanging="360"/>
      </w:pPr>
    </w:lvl>
    <w:lvl w:ilvl="8" w:tplc="FFFFFFFF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5" w15:restartNumberingAfterBreak="0">
    <w:nsid w:val="46F037FA"/>
    <w:multiLevelType w:val="hybridMultilevel"/>
    <w:tmpl w:val="F41ED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32410"/>
    <w:multiLevelType w:val="hybridMultilevel"/>
    <w:tmpl w:val="73B67F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D360F"/>
    <w:multiLevelType w:val="hybridMultilevel"/>
    <w:tmpl w:val="0294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20A00"/>
    <w:multiLevelType w:val="hybridMultilevel"/>
    <w:tmpl w:val="AD74E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551AF"/>
    <w:multiLevelType w:val="hybridMultilevel"/>
    <w:tmpl w:val="7B18C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E75A4"/>
    <w:multiLevelType w:val="hybridMultilevel"/>
    <w:tmpl w:val="B1CC7386"/>
    <w:lvl w:ilvl="0" w:tplc="83C8FF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96CCE"/>
    <w:multiLevelType w:val="hybridMultilevel"/>
    <w:tmpl w:val="98601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55BEC"/>
    <w:multiLevelType w:val="hybridMultilevel"/>
    <w:tmpl w:val="71C63CCA"/>
    <w:lvl w:ilvl="0" w:tplc="124EB7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030BD9"/>
    <w:multiLevelType w:val="hybridMultilevel"/>
    <w:tmpl w:val="CF1E5F9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58655CB6"/>
    <w:multiLevelType w:val="hybridMultilevel"/>
    <w:tmpl w:val="26D6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831ED"/>
    <w:multiLevelType w:val="hybridMultilevel"/>
    <w:tmpl w:val="BD00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E460F"/>
    <w:multiLevelType w:val="hybridMultilevel"/>
    <w:tmpl w:val="52D4E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34FA3"/>
    <w:multiLevelType w:val="hybridMultilevel"/>
    <w:tmpl w:val="CC4AD4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0CC046A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6C52"/>
    <w:multiLevelType w:val="hybridMultilevel"/>
    <w:tmpl w:val="C5F87830"/>
    <w:lvl w:ilvl="0" w:tplc="60CC046A">
      <w:start w:val="1"/>
      <w:numFmt w:val="bullet"/>
      <w:lvlText w:val="-"/>
      <w:lvlJc w:val="left"/>
      <w:pPr>
        <w:ind w:left="780" w:hanging="360"/>
      </w:pPr>
      <w:rPr>
        <w:rFonts w:ascii="Calibr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54D7942"/>
    <w:multiLevelType w:val="hybridMultilevel"/>
    <w:tmpl w:val="451A56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A51BCE"/>
    <w:multiLevelType w:val="hybridMultilevel"/>
    <w:tmpl w:val="FF90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10688"/>
    <w:multiLevelType w:val="hybridMultilevel"/>
    <w:tmpl w:val="668C8B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B01F1"/>
    <w:multiLevelType w:val="hybridMultilevel"/>
    <w:tmpl w:val="437A0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D1AB0"/>
    <w:multiLevelType w:val="hybridMultilevel"/>
    <w:tmpl w:val="9BBA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E155C"/>
    <w:multiLevelType w:val="hybridMultilevel"/>
    <w:tmpl w:val="63F4D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0351A"/>
    <w:multiLevelType w:val="hybridMultilevel"/>
    <w:tmpl w:val="3A926F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C2549"/>
    <w:multiLevelType w:val="hybridMultilevel"/>
    <w:tmpl w:val="9B26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64519"/>
    <w:multiLevelType w:val="hybridMultilevel"/>
    <w:tmpl w:val="18B2A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D5E1B"/>
    <w:multiLevelType w:val="hybridMultilevel"/>
    <w:tmpl w:val="E73EC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96772">
    <w:abstractNumId w:val="25"/>
  </w:num>
  <w:num w:numId="2" w16cid:durableId="1765881637">
    <w:abstractNumId w:val="23"/>
  </w:num>
  <w:num w:numId="3" w16cid:durableId="397554980">
    <w:abstractNumId w:val="30"/>
  </w:num>
  <w:num w:numId="4" w16cid:durableId="383600676">
    <w:abstractNumId w:val="43"/>
  </w:num>
  <w:num w:numId="5" w16cid:durableId="1677463038">
    <w:abstractNumId w:val="21"/>
  </w:num>
  <w:num w:numId="6" w16cid:durableId="1010832126">
    <w:abstractNumId w:val="29"/>
  </w:num>
  <w:num w:numId="7" w16cid:durableId="1208955389">
    <w:abstractNumId w:val="27"/>
  </w:num>
  <w:num w:numId="8" w16cid:durableId="1849829187">
    <w:abstractNumId w:val="40"/>
  </w:num>
  <w:num w:numId="9" w16cid:durableId="1185510226">
    <w:abstractNumId w:val="8"/>
  </w:num>
  <w:num w:numId="10" w16cid:durableId="1752463158">
    <w:abstractNumId w:val="12"/>
  </w:num>
  <w:num w:numId="11" w16cid:durableId="1229339333">
    <w:abstractNumId w:val="26"/>
  </w:num>
  <w:num w:numId="12" w16cid:durableId="463087928">
    <w:abstractNumId w:val="10"/>
  </w:num>
  <w:num w:numId="13" w16cid:durableId="1325354027">
    <w:abstractNumId w:val="46"/>
  </w:num>
  <w:num w:numId="14" w16cid:durableId="1337266568">
    <w:abstractNumId w:val="13"/>
  </w:num>
  <w:num w:numId="15" w16cid:durableId="1783915099">
    <w:abstractNumId w:val="18"/>
  </w:num>
  <w:num w:numId="16" w16cid:durableId="51392944">
    <w:abstractNumId w:val="4"/>
  </w:num>
  <w:num w:numId="17" w16cid:durableId="2086995361">
    <w:abstractNumId w:val="34"/>
  </w:num>
  <w:num w:numId="18" w16cid:durableId="569195609">
    <w:abstractNumId w:val="42"/>
  </w:num>
  <w:num w:numId="19" w16cid:durableId="628048851">
    <w:abstractNumId w:val="41"/>
  </w:num>
  <w:num w:numId="20" w16cid:durableId="804659875">
    <w:abstractNumId w:val="47"/>
  </w:num>
  <w:num w:numId="21" w16cid:durableId="1988123065">
    <w:abstractNumId w:val="24"/>
  </w:num>
  <w:num w:numId="22" w16cid:durableId="1941721317">
    <w:abstractNumId w:val="36"/>
  </w:num>
  <w:num w:numId="23" w16cid:durableId="74714052">
    <w:abstractNumId w:val="5"/>
  </w:num>
  <w:num w:numId="24" w16cid:durableId="1759325328">
    <w:abstractNumId w:val="31"/>
  </w:num>
  <w:num w:numId="25" w16cid:durableId="1635482904">
    <w:abstractNumId w:val="22"/>
  </w:num>
  <w:num w:numId="26" w16cid:durableId="111561113">
    <w:abstractNumId w:val="35"/>
  </w:num>
  <w:num w:numId="27" w16cid:durableId="1896818328">
    <w:abstractNumId w:val="17"/>
  </w:num>
  <w:num w:numId="28" w16cid:durableId="2098669745">
    <w:abstractNumId w:val="3"/>
  </w:num>
  <w:num w:numId="29" w16cid:durableId="589200894">
    <w:abstractNumId w:val="32"/>
  </w:num>
  <w:num w:numId="30" w16cid:durableId="595478919">
    <w:abstractNumId w:val="33"/>
  </w:num>
  <w:num w:numId="31" w16cid:durableId="771096605">
    <w:abstractNumId w:val="9"/>
  </w:num>
  <w:num w:numId="32" w16cid:durableId="1790080559">
    <w:abstractNumId w:val="0"/>
  </w:num>
  <w:num w:numId="33" w16cid:durableId="1761411348">
    <w:abstractNumId w:val="6"/>
  </w:num>
  <w:num w:numId="34" w16cid:durableId="1767841387">
    <w:abstractNumId w:val="19"/>
  </w:num>
  <w:num w:numId="35" w16cid:durableId="787047737">
    <w:abstractNumId w:val="15"/>
  </w:num>
  <w:num w:numId="36" w16cid:durableId="1207133728">
    <w:abstractNumId w:val="16"/>
  </w:num>
  <w:num w:numId="37" w16cid:durableId="1168865728">
    <w:abstractNumId w:val="38"/>
  </w:num>
  <w:num w:numId="38" w16cid:durableId="1580403277">
    <w:abstractNumId w:val="39"/>
  </w:num>
  <w:num w:numId="39" w16cid:durableId="297879252">
    <w:abstractNumId w:val="2"/>
  </w:num>
  <w:num w:numId="40" w16cid:durableId="1567454880">
    <w:abstractNumId w:val="14"/>
  </w:num>
  <w:num w:numId="41" w16cid:durableId="1256135402">
    <w:abstractNumId w:val="20"/>
  </w:num>
  <w:num w:numId="42" w16cid:durableId="1113592346">
    <w:abstractNumId w:val="7"/>
  </w:num>
  <w:num w:numId="43" w16cid:durableId="1668442026">
    <w:abstractNumId w:val="11"/>
  </w:num>
  <w:num w:numId="44" w16cid:durableId="1862667570">
    <w:abstractNumId w:val="45"/>
  </w:num>
  <w:num w:numId="45" w16cid:durableId="1071004177">
    <w:abstractNumId w:val="28"/>
  </w:num>
  <w:num w:numId="46" w16cid:durableId="1820925562">
    <w:abstractNumId w:val="44"/>
  </w:num>
  <w:num w:numId="47" w16cid:durableId="1285577830">
    <w:abstractNumId w:val="1"/>
  </w:num>
  <w:num w:numId="48" w16cid:durableId="1854876510">
    <w:abstractNumId w:val="37"/>
  </w:num>
  <w:num w:numId="49" w16cid:durableId="35477044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A0"/>
    <w:rsid w:val="0000474A"/>
    <w:rsid w:val="00057B15"/>
    <w:rsid w:val="00065AFB"/>
    <w:rsid w:val="00072B79"/>
    <w:rsid w:val="00076384"/>
    <w:rsid w:val="00077517"/>
    <w:rsid w:val="00093E91"/>
    <w:rsid w:val="000F3682"/>
    <w:rsid w:val="00110CA0"/>
    <w:rsid w:val="00134C49"/>
    <w:rsid w:val="001424F8"/>
    <w:rsid w:val="00176CF2"/>
    <w:rsid w:val="001870EF"/>
    <w:rsid w:val="002A5264"/>
    <w:rsid w:val="002D5BFF"/>
    <w:rsid w:val="003218D9"/>
    <w:rsid w:val="00346217"/>
    <w:rsid w:val="003551D8"/>
    <w:rsid w:val="0036496B"/>
    <w:rsid w:val="00411EAF"/>
    <w:rsid w:val="00435892"/>
    <w:rsid w:val="00473FC2"/>
    <w:rsid w:val="004A5C81"/>
    <w:rsid w:val="004A6544"/>
    <w:rsid w:val="004A72DD"/>
    <w:rsid w:val="004C0056"/>
    <w:rsid w:val="004F6782"/>
    <w:rsid w:val="00500A61"/>
    <w:rsid w:val="00505BA4"/>
    <w:rsid w:val="00556866"/>
    <w:rsid w:val="00560882"/>
    <w:rsid w:val="0057039F"/>
    <w:rsid w:val="005A5204"/>
    <w:rsid w:val="005B48B8"/>
    <w:rsid w:val="005C5182"/>
    <w:rsid w:val="00626EDB"/>
    <w:rsid w:val="00665627"/>
    <w:rsid w:val="00687355"/>
    <w:rsid w:val="006C4B4A"/>
    <w:rsid w:val="006D2FF4"/>
    <w:rsid w:val="006D3094"/>
    <w:rsid w:val="00730384"/>
    <w:rsid w:val="00767566"/>
    <w:rsid w:val="00790669"/>
    <w:rsid w:val="007B1464"/>
    <w:rsid w:val="007D24DD"/>
    <w:rsid w:val="007E0C76"/>
    <w:rsid w:val="007E576A"/>
    <w:rsid w:val="008339A0"/>
    <w:rsid w:val="00864750"/>
    <w:rsid w:val="008F45A5"/>
    <w:rsid w:val="0095056E"/>
    <w:rsid w:val="00967114"/>
    <w:rsid w:val="00980309"/>
    <w:rsid w:val="009962C1"/>
    <w:rsid w:val="009D1419"/>
    <w:rsid w:val="009F69E8"/>
    <w:rsid w:val="00A12222"/>
    <w:rsid w:val="00A35F67"/>
    <w:rsid w:val="00AA0A87"/>
    <w:rsid w:val="00B21C8D"/>
    <w:rsid w:val="00B3684C"/>
    <w:rsid w:val="00B52735"/>
    <w:rsid w:val="00B62068"/>
    <w:rsid w:val="00B81070"/>
    <w:rsid w:val="00BA6895"/>
    <w:rsid w:val="00BD0760"/>
    <w:rsid w:val="00BD5356"/>
    <w:rsid w:val="00BF3AFB"/>
    <w:rsid w:val="00BF7DC0"/>
    <w:rsid w:val="00C57D8A"/>
    <w:rsid w:val="00C752F0"/>
    <w:rsid w:val="00C90706"/>
    <w:rsid w:val="00C90C92"/>
    <w:rsid w:val="00C9748F"/>
    <w:rsid w:val="00CB551A"/>
    <w:rsid w:val="00CD0F8C"/>
    <w:rsid w:val="00CD5802"/>
    <w:rsid w:val="00D06DC0"/>
    <w:rsid w:val="00D34ED9"/>
    <w:rsid w:val="00DB3058"/>
    <w:rsid w:val="00DC3DEF"/>
    <w:rsid w:val="00DC62B4"/>
    <w:rsid w:val="00DD296E"/>
    <w:rsid w:val="00DF0278"/>
    <w:rsid w:val="00DF151B"/>
    <w:rsid w:val="00DF5E13"/>
    <w:rsid w:val="00EA0D0D"/>
    <w:rsid w:val="00EF07FF"/>
    <w:rsid w:val="00F27691"/>
    <w:rsid w:val="00F522DB"/>
    <w:rsid w:val="00F65EF0"/>
    <w:rsid w:val="00FB4B76"/>
    <w:rsid w:val="00F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F6543"/>
  <w15:chartTrackingRefBased/>
  <w15:docId w15:val="{86E496FE-43C0-4E87-B391-C66A3926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626ED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26EDB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626EDB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D5B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FF4"/>
  </w:style>
  <w:style w:type="paragraph" w:styleId="Stopka">
    <w:name w:val="footer"/>
    <w:basedOn w:val="Normalny"/>
    <w:link w:val="StopkaZnak"/>
    <w:uiPriority w:val="99"/>
    <w:unhideWhenUsed/>
    <w:rsid w:val="006D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FF4"/>
  </w:style>
  <w:style w:type="character" w:styleId="Odwoaniedokomentarza">
    <w:name w:val="annotation reference"/>
    <w:basedOn w:val="Domylnaczcionkaakapitu"/>
    <w:uiPriority w:val="99"/>
    <w:semiHidden/>
    <w:unhideWhenUsed/>
    <w:rsid w:val="00F52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2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2D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0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3B03-6C01-41FF-BDF5-FDCBF39C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24</Pages>
  <Words>6157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5</cp:revision>
  <cp:lastPrinted>2024-07-15T07:51:00Z</cp:lastPrinted>
  <dcterms:created xsi:type="dcterms:W3CDTF">2024-07-29T06:43:00Z</dcterms:created>
  <dcterms:modified xsi:type="dcterms:W3CDTF">2024-07-29T09:09:00Z</dcterms:modified>
</cp:coreProperties>
</file>